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AC" w:rsidRPr="00B3228A" w:rsidRDefault="00F935AD" w:rsidP="00F4755E">
      <w:pPr>
        <w:pStyle w:val="Tekstpodstawowy"/>
        <w:spacing w:after="0"/>
        <w:ind w:left="5329"/>
        <w:jc w:val="right"/>
      </w:pPr>
      <w:r w:rsidRPr="00B3228A">
        <w:rPr>
          <w:i/>
          <w:iCs/>
          <w:sz w:val="20"/>
        </w:rPr>
        <w:t>Załącznik nr 1 do Zarządzenia Nr</w:t>
      </w:r>
      <w:r w:rsidR="00F4755E">
        <w:rPr>
          <w:i/>
          <w:iCs/>
          <w:sz w:val="20"/>
        </w:rPr>
        <w:t xml:space="preserve"> 16 </w:t>
      </w:r>
      <w:r w:rsidRPr="00B3228A">
        <w:rPr>
          <w:i/>
          <w:iCs/>
          <w:sz w:val="20"/>
        </w:rPr>
        <w:t>/</w:t>
      </w:r>
      <w:r w:rsidR="00F4755E">
        <w:rPr>
          <w:i/>
          <w:iCs/>
          <w:sz w:val="20"/>
        </w:rPr>
        <w:t xml:space="preserve"> </w:t>
      </w:r>
      <w:r w:rsidRPr="00B3228A">
        <w:rPr>
          <w:i/>
          <w:iCs/>
          <w:sz w:val="20"/>
        </w:rPr>
        <w:t>202</w:t>
      </w:r>
      <w:r w:rsidR="00522998" w:rsidRPr="00B3228A">
        <w:rPr>
          <w:i/>
          <w:iCs/>
          <w:sz w:val="20"/>
        </w:rPr>
        <w:t>4</w:t>
      </w:r>
    </w:p>
    <w:p w:rsidR="001D4FAC" w:rsidRPr="00B3228A" w:rsidRDefault="00F4755E" w:rsidP="00F4755E">
      <w:pPr>
        <w:pStyle w:val="Tekstpodstawowy"/>
        <w:spacing w:after="0"/>
        <w:ind w:left="5329"/>
        <w:jc w:val="right"/>
        <w:rPr>
          <w:i/>
          <w:iCs/>
        </w:rPr>
      </w:pPr>
      <w:r>
        <w:rPr>
          <w:i/>
          <w:iCs/>
          <w:sz w:val="20"/>
        </w:rPr>
        <w:t xml:space="preserve">                         </w:t>
      </w:r>
      <w:r w:rsidR="00F935AD" w:rsidRPr="00B3228A">
        <w:rPr>
          <w:i/>
          <w:iCs/>
          <w:sz w:val="20"/>
        </w:rPr>
        <w:t xml:space="preserve">z dnia </w:t>
      </w:r>
      <w:r w:rsidR="00522998" w:rsidRPr="00B3228A">
        <w:rPr>
          <w:i/>
          <w:iCs/>
          <w:sz w:val="20"/>
        </w:rPr>
        <w:t>2</w:t>
      </w:r>
      <w:r w:rsidR="00914FCE">
        <w:rPr>
          <w:i/>
          <w:iCs/>
          <w:sz w:val="20"/>
        </w:rPr>
        <w:t>5</w:t>
      </w:r>
      <w:r w:rsidR="00522998" w:rsidRPr="00B3228A">
        <w:rPr>
          <w:i/>
          <w:iCs/>
          <w:sz w:val="20"/>
        </w:rPr>
        <w:t xml:space="preserve"> stycznia 2024</w:t>
      </w:r>
      <w:r>
        <w:rPr>
          <w:i/>
          <w:iCs/>
          <w:sz w:val="20"/>
        </w:rPr>
        <w:t xml:space="preserve"> roku</w:t>
      </w:r>
    </w:p>
    <w:p w:rsidR="001D4FAC" w:rsidRPr="00B3228A" w:rsidRDefault="001D4FAC">
      <w:pPr>
        <w:pStyle w:val="Tekstpodstawowy"/>
        <w:spacing w:after="0" w:line="360" w:lineRule="auto"/>
        <w:ind w:left="6096"/>
        <w:rPr>
          <w:b/>
        </w:rPr>
      </w:pPr>
    </w:p>
    <w:p w:rsidR="001D4FAC" w:rsidRPr="00B3228A" w:rsidRDefault="001D4FAC">
      <w:pPr>
        <w:pStyle w:val="Tekstpodstawowy"/>
        <w:spacing w:after="0" w:line="360" w:lineRule="auto"/>
        <w:ind w:left="6096"/>
        <w:rPr>
          <w:b/>
          <w:szCs w:val="24"/>
        </w:rPr>
      </w:pPr>
    </w:p>
    <w:p w:rsidR="001D4FAC" w:rsidRPr="00B3228A" w:rsidRDefault="00F935AD">
      <w:pPr>
        <w:jc w:val="center"/>
        <w:rPr>
          <w:b/>
        </w:rPr>
      </w:pPr>
      <w:r w:rsidRPr="00B3228A">
        <w:rPr>
          <w:b/>
        </w:rPr>
        <w:t>R E G U L A M I N</w:t>
      </w:r>
    </w:p>
    <w:p w:rsidR="001D4FAC" w:rsidRPr="00B3228A" w:rsidRDefault="00F935AD">
      <w:pPr>
        <w:jc w:val="center"/>
        <w:rPr>
          <w:b/>
        </w:rPr>
      </w:pPr>
      <w:r w:rsidRPr="00B3228A">
        <w:rPr>
          <w:b/>
        </w:rPr>
        <w:t>funkcjonowania monitoringu wizyjnego</w:t>
      </w:r>
      <w:r w:rsidR="005920E7" w:rsidRPr="00B3228A">
        <w:rPr>
          <w:b/>
        </w:rPr>
        <w:t xml:space="preserve"> </w:t>
      </w:r>
      <w:r w:rsidRPr="00B3228A">
        <w:rPr>
          <w:b/>
        </w:rPr>
        <w:t xml:space="preserve">na terenie </w:t>
      </w:r>
      <w:r w:rsidR="00811E99">
        <w:rPr>
          <w:b/>
        </w:rPr>
        <w:t>m</w:t>
      </w:r>
      <w:r w:rsidRPr="00B3228A">
        <w:rPr>
          <w:b/>
        </w:rPr>
        <w:t xml:space="preserve">iasta </w:t>
      </w:r>
      <w:r w:rsidR="00522998" w:rsidRPr="00B3228A">
        <w:rPr>
          <w:b/>
        </w:rPr>
        <w:t>Turku</w:t>
      </w:r>
    </w:p>
    <w:p w:rsidR="001D4FAC" w:rsidRPr="00B3228A" w:rsidRDefault="00F935AD">
      <w:pPr>
        <w:jc w:val="center"/>
      </w:pPr>
      <w:r w:rsidRPr="00B3228A">
        <w:t>(zwany dalej „Regulaminem”)</w:t>
      </w:r>
      <w:bookmarkStart w:id="0" w:name="_Hlk22207788"/>
      <w:bookmarkEnd w:id="0"/>
    </w:p>
    <w:p w:rsidR="001D4FAC" w:rsidRPr="00B3228A" w:rsidRDefault="001D4FAC">
      <w:pPr>
        <w:pStyle w:val="Tekstpodstawowy"/>
        <w:spacing w:after="0" w:line="360" w:lineRule="auto"/>
        <w:rPr>
          <w:szCs w:val="24"/>
        </w:rPr>
      </w:pPr>
    </w:p>
    <w:p w:rsidR="001D4FAC" w:rsidRPr="00B3228A" w:rsidRDefault="00F935AD" w:rsidP="00D8041C">
      <w:pPr>
        <w:pStyle w:val="Nagwek3"/>
        <w:numPr>
          <w:ilvl w:val="2"/>
          <w:numId w:val="3"/>
        </w:numPr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>§ 1</w:t>
      </w:r>
    </w:p>
    <w:p w:rsidR="001D4FAC" w:rsidRPr="00B3228A" w:rsidRDefault="00F935AD" w:rsidP="00D8041C">
      <w:pPr>
        <w:pStyle w:val="Bezodstpw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B3228A">
        <w:rPr>
          <w:rFonts w:ascii="Times New Roman" w:hAnsi="Times New Roman" w:cs="Times New Roman"/>
          <w:szCs w:val="24"/>
        </w:rPr>
        <w:t>Regulamin określa zasady funkcjonowania</w:t>
      </w:r>
      <w:r w:rsidR="00811E99">
        <w:rPr>
          <w:rFonts w:ascii="Times New Roman" w:hAnsi="Times New Roman" w:cs="Times New Roman"/>
          <w:szCs w:val="24"/>
        </w:rPr>
        <w:t>, obsługi i eksploatacji</w:t>
      </w:r>
      <w:r w:rsidRPr="00B3228A">
        <w:rPr>
          <w:rFonts w:ascii="Times New Roman" w:hAnsi="Times New Roman" w:cs="Times New Roman"/>
          <w:szCs w:val="24"/>
        </w:rPr>
        <w:t xml:space="preserve"> monitoringu wizyjnego</w:t>
      </w:r>
      <w:r w:rsidR="00712EC6" w:rsidRPr="00B3228A">
        <w:rPr>
          <w:rFonts w:ascii="Times New Roman" w:hAnsi="Times New Roman" w:cs="Times New Roman"/>
          <w:szCs w:val="24"/>
        </w:rPr>
        <w:t xml:space="preserve"> </w:t>
      </w:r>
      <w:r w:rsidR="00811E99" w:rsidRPr="00B3228A">
        <w:rPr>
          <w:rFonts w:ascii="Times New Roman" w:hAnsi="Times New Roman" w:cs="Times New Roman"/>
          <w:szCs w:val="24"/>
        </w:rPr>
        <w:t xml:space="preserve">na terenie </w:t>
      </w:r>
      <w:r w:rsidR="00811E99">
        <w:rPr>
          <w:rFonts w:ascii="Times New Roman" w:hAnsi="Times New Roman" w:cs="Times New Roman"/>
          <w:szCs w:val="24"/>
        </w:rPr>
        <w:t>m</w:t>
      </w:r>
      <w:r w:rsidR="00811E99" w:rsidRPr="00B3228A">
        <w:rPr>
          <w:rFonts w:ascii="Times New Roman" w:hAnsi="Times New Roman" w:cs="Times New Roman"/>
          <w:szCs w:val="24"/>
        </w:rPr>
        <w:t xml:space="preserve">iasta Turku </w:t>
      </w:r>
      <w:r w:rsidR="00712EC6" w:rsidRPr="00B3228A">
        <w:rPr>
          <w:rFonts w:ascii="Times New Roman" w:hAnsi="Times New Roman" w:cs="Times New Roman"/>
          <w:szCs w:val="24"/>
        </w:rPr>
        <w:t>(zwanego dalej „monitoringiem”)</w:t>
      </w:r>
      <w:r w:rsidRPr="00B3228A">
        <w:rPr>
          <w:rFonts w:ascii="Times New Roman" w:hAnsi="Times New Roman" w:cs="Times New Roman"/>
          <w:szCs w:val="24"/>
        </w:rPr>
        <w:t>.</w:t>
      </w:r>
      <w:r w:rsidR="00712EC6" w:rsidRPr="00B3228A">
        <w:rPr>
          <w:rFonts w:ascii="Times New Roman" w:hAnsi="Times New Roman" w:cs="Times New Roman"/>
          <w:szCs w:val="24"/>
        </w:rPr>
        <w:t xml:space="preserve"> </w:t>
      </w:r>
      <w:r w:rsidR="00811E99">
        <w:rPr>
          <w:rFonts w:ascii="Times New Roman" w:hAnsi="Times New Roman" w:cs="Times New Roman"/>
          <w:szCs w:val="24"/>
        </w:rPr>
        <w:t>Regulamin określa ponadto zasady rejestracji i zapisu informacji z monitoringu oraz możliwości udostępnienia zgromadzonych w ten sposób danych</w:t>
      </w:r>
      <w:r w:rsidR="004D0DD4">
        <w:rPr>
          <w:rFonts w:ascii="Times New Roman" w:hAnsi="Times New Roman" w:cs="Times New Roman"/>
          <w:szCs w:val="24"/>
        </w:rPr>
        <w:t>.</w:t>
      </w:r>
    </w:p>
    <w:p w:rsidR="001D4FAC" w:rsidRDefault="00F935AD" w:rsidP="00D8041C">
      <w:pPr>
        <w:pStyle w:val="Bezodstpw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B3228A">
        <w:rPr>
          <w:rFonts w:ascii="Times New Roman" w:hAnsi="Times New Roman" w:cs="Times New Roman"/>
          <w:szCs w:val="24"/>
        </w:rPr>
        <w:t>Monitoring wprowadza się na podstawie art. 9a ustawy z dnia 8 marca 1990 r.</w:t>
      </w:r>
      <w:r w:rsidRPr="00B3228A">
        <w:rPr>
          <w:rFonts w:ascii="Times New Roman" w:hAnsi="Times New Roman" w:cs="Times New Roman"/>
          <w:szCs w:val="24"/>
        </w:rPr>
        <w:br/>
        <w:t xml:space="preserve">o samorządzie gminnym </w:t>
      </w:r>
      <w:r w:rsidR="00C907A4" w:rsidRPr="00B3228A">
        <w:rPr>
          <w:rFonts w:ascii="Times New Roman" w:hAnsi="Times New Roman" w:cs="Times New Roman"/>
          <w:szCs w:val="24"/>
        </w:rPr>
        <w:t>(t.j. Dz. U. z 2023 r. poz. 40 z późn. zm.)</w:t>
      </w:r>
      <w:r w:rsidRPr="00B3228A">
        <w:rPr>
          <w:rFonts w:ascii="Times New Roman" w:hAnsi="Times New Roman" w:cs="Times New Roman"/>
          <w:szCs w:val="24"/>
        </w:rPr>
        <w:t>.</w:t>
      </w:r>
    </w:p>
    <w:p w:rsidR="00811E99" w:rsidRPr="00811E99" w:rsidRDefault="00811E99" w:rsidP="00811E99">
      <w:pPr>
        <w:pStyle w:val="Bezodstpw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Administratorem systemu monitoringu jest Urząd Miejski w Turku.</w:t>
      </w:r>
    </w:p>
    <w:p w:rsidR="001D4FAC" w:rsidRDefault="00F935AD" w:rsidP="00D8041C">
      <w:pPr>
        <w:pStyle w:val="Bezodstpw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B3228A">
        <w:rPr>
          <w:rFonts w:ascii="Times New Roman" w:hAnsi="Times New Roman" w:cs="Times New Roman"/>
          <w:szCs w:val="24"/>
        </w:rPr>
        <w:t xml:space="preserve">Administratorem danych osobowych gromadzonych </w:t>
      </w:r>
      <w:r w:rsidR="00712EC6" w:rsidRPr="00B3228A">
        <w:rPr>
          <w:rFonts w:ascii="Times New Roman" w:hAnsi="Times New Roman" w:cs="Times New Roman"/>
          <w:szCs w:val="24"/>
        </w:rPr>
        <w:t>w ramach</w:t>
      </w:r>
      <w:r w:rsidRPr="00B3228A">
        <w:rPr>
          <w:rFonts w:ascii="Times New Roman" w:hAnsi="Times New Roman" w:cs="Times New Roman"/>
          <w:szCs w:val="24"/>
        </w:rPr>
        <w:t xml:space="preserve"> monitoringu </w:t>
      </w:r>
      <w:r w:rsidR="00712EC6" w:rsidRPr="00B3228A">
        <w:rPr>
          <w:rFonts w:ascii="Times New Roman" w:hAnsi="Times New Roman" w:cs="Times New Roman"/>
          <w:szCs w:val="24"/>
        </w:rPr>
        <w:t xml:space="preserve">                  </w:t>
      </w:r>
      <w:r w:rsidRPr="00B3228A">
        <w:rPr>
          <w:rFonts w:ascii="Times New Roman" w:hAnsi="Times New Roman" w:cs="Times New Roman"/>
          <w:szCs w:val="24"/>
        </w:rPr>
        <w:t xml:space="preserve">jest </w:t>
      </w:r>
      <w:r w:rsidR="00712EC6" w:rsidRPr="00B3228A">
        <w:rPr>
          <w:rFonts w:ascii="Times New Roman" w:hAnsi="Times New Roman" w:cs="Times New Roman"/>
          <w:szCs w:val="24"/>
        </w:rPr>
        <w:t xml:space="preserve">Gmina Miejska Turek reprezentowana przez </w:t>
      </w:r>
      <w:r w:rsidRPr="00B3228A">
        <w:rPr>
          <w:rFonts w:ascii="Times New Roman" w:hAnsi="Times New Roman" w:cs="Times New Roman"/>
          <w:szCs w:val="24"/>
        </w:rPr>
        <w:t>Burmistrz</w:t>
      </w:r>
      <w:r w:rsidR="00712EC6" w:rsidRPr="00B3228A">
        <w:rPr>
          <w:rFonts w:ascii="Times New Roman" w:hAnsi="Times New Roman" w:cs="Times New Roman"/>
          <w:szCs w:val="24"/>
        </w:rPr>
        <w:t>a</w:t>
      </w:r>
      <w:r w:rsidRPr="00B3228A">
        <w:rPr>
          <w:rFonts w:ascii="Times New Roman" w:hAnsi="Times New Roman" w:cs="Times New Roman"/>
          <w:szCs w:val="24"/>
        </w:rPr>
        <w:t xml:space="preserve"> Miasta </w:t>
      </w:r>
      <w:r w:rsidR="00522998" w:rsidRPr="00B3228A">
        <w:rPr>
          <w:rFonts w:ascii="Times New Roman" w:hAnsi="Times New Roman" w:cs="Times New Roman"/>
          <w:szCs w:val="24"/>
        </w:rPr>
        <w:t>Turku</w:t>
      </w:r>
      <w:r w:rsidRPr="00B3228A">
        <w:rPr>
          <w:rFonts w:ascii="Times New Roman" w:hAnsi="Times New Roman" w:cs="Times New Roman"/>
          <w:szCs w:val="24"/>
        </w:rPr>
        <w:t xml:space="preserve">. </w:t>
      </w:r>
    </w:p>
    <w:p w:rsidR="001D4FAC" w:rsidRPr="00B3228A" w:rsidRDefault="001D4FAC" w:rsidP="00D8041C">
      <w:pPr>
        <w:pStyle w:val="Bezodstpw"/>
        <w:spacing w:line="360" w:lineRule="auto"/>
        <w:ind w:left="644"/>
        <w:jc w:val="both"/>
        <w:rPr>
          <w:rFonts w:ascii="Times New Roman" w:hAnsi="Times New Roman" w:cs="Times New Roman"/>
          <w:szCs w:val="24"/>
        </w:rPr>
      </w:pPr>
    </w:p>
    <w:p w:rsidR="001D4FAC" w:rsidRPr="00B3228A" w:rsidRDefault="00F935AD" w:rsidP="00D8041C">
      <w:pPr>
        <w:pStyle w:val="Nagwek3"/>
        <w:numPr>
          <w:ilvl w:val="2"/>
          <w:numId w:val="3"/>
        </w:numPr>
        <w:spacing w:before="0" w:after="0" w:line="360" w:lineRule="auto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>§ 2</w:t>
      </w:r>
    </w:p>
    <w:p w:rsidR="001D4FAC" w:rsidRPr="00B3228A" w:rsidRDefault="00F935AD" w:rsidP="00D8041C">
      <w:pPr>
        <w:pStyle w:val="Tekstpodstawowy"/>
        <w:spacing w:after="0" w:line="360" w:lineRule="auto"/>
        <w:jc w:val="both"/>
        <w:rPr>
          <w:b/>
          <w:szCs w:val="24"/>
        </w:rPr>
      </w:pPr>
      <w:r w:rsidRPr="00B3228A">
        <w:rPr>
          <w:szCs w:val="24"/>
        </w:rPr>
        <w:t>Celem instalacji monitoringu jest:</w:t>
      </w:r>
    </w:p>
    <w:p w:rsidR="001D4FAC" w:rsidRPr="00B3228A" w:rsidRDefault="00F935AD" w:rsidP="005920E7">
      <w:pPr>
        <w:pStyle w:val="Tekstpodstawowy"/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 w:rsidRPr="00B3228A">
        <w:rPr>
          <w:szCs w:val="24"/>
        </w:rPr>
        <w:t>zapewnienie porządku publicznego i bezpieczeństwa obywateli oraz ochrony przeciwpożarowej i przeciwpowodziowej,</w:t>
      </w:r>
    </w:p>
    <w:p w:rsidR="001D4FAC" w:rsidRPr="00B3228A" w:rsidRDefault="00F935AD" w:rsidP="005920E7">
      <w:pPr>
        <w:pStyle w:val="Tekstpodstawowy"/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 w:rsidRPr="00B3228A">
        <w:rPr>
          <w:szCs w:val="24"/>
        </w:rPr>
        <w:t xml:space="preserve">ochrona mienia </w:t>
      </w:r>
      <w:r w:rsidR="00811E99">
        <w:rPr>
          <w:szCs w:val="24"/>
        </w:rPr>
        <w:t>Gminy Miejskiej Turek</w:t>
      </w:r>
      <w:r w:rsidRPr="00B3228A">
        <w:rPr>
          <w:szCs w:val="24"/>
        </w:rPr>
        <w:t>,</w:t>
      </w:r>
    </w:p>
    <w:p w:rsidR="001D4FAC" w:rsidRPr="00B3228A" w:rsidRDefault="00F935AD" w:rsidP="005920E7">
      <w:pPr>
        <w:pStyle w:val="Tekstpodstawowy"/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 w:rsidRPr="00B3228A">
        <w:rPr>
          <w:szCs w:val="24"/>
        </w:rPr>
        <w:t>utrwalania dowodów popełnienia przestępstwa lub wykroczenia;</w:t>
      </w:r>
    </w:p>
    <w:p w:rsidR="001D4FAC" w:rsidRPr="00B3228A" w:rsidRDefault="00F935AD" w:rsidP="00811E99">
      <w:pPr>
        <w:pStyle w:val="Tekstpodstawowy"/>
        <w:numPr>
          <w:ilvl w:val="0"/>
          <w:numId w:val="7"/>
        </w:numPr>
        <w:spacing w:after="0" w:line="360" w:lineRule="auto"/>
        <w:ind w:left="714" w:hanging="357"/>
        <w:jc w:val="both"/>
        <w:rPr>
          <w:szCs w:val="24"/>
        </w:rPr>
      </w:pPr>
      <w:r w:rsidRPr="00B3228A">
        <w:rPr>
          <w:szCs w:val="24"/>
        </w:rPr>
        <w:t>przeciwdziałania przypadkom naruszania spokoju i p</w:t>
      </w:r>
      <w:r w:rsidR="00811E99">
        <w:rPr>
          <w:szCs w:val="24"/>
        </w:rPr>
        <w:t>orządku w miejscach publicznych.</w:t>
      </w:r>
      <w:r w:rsidR="00811E99" w:rsidRPr="00B3228A">
        <w:rPr>
          <w:szCs w:val="24"/>
        </w:rPr>
        <w:t xml:space="preserve"> </w:t>
      </w:r>
    </w:p>
    <w:p w:rsidR="001D4FAC" w:rsidRPr="00B3228A" w:rsidRDefault="00F935AD" w:rsidP="00D8041C">
      <w:pPr>
        <w:pStyle w:val="Nagwek3"/>
        <w:numPr>
          <w:ilvl w:val="2"/>
          <w:numId w:val="3"/>
        </w:numPr>
        <w:spacing w:before="0" w:after="0" w:line="360" w:lineRule="auto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>§ 3</w:t>
      </w:r>
    </w:p>
    <w:p w:rsidR="001D4FAC" w:rsidRDefault="00F935AD" w:rsidP="00D8041C">
      <w:pPr>
        <w:pStyle w:val="Tekstpodstawowy"/>
        <w:numPr>
          <w:ilvl w:val="1"/>
          <w:numId w:val="4"/>
        </w:numPr>
        <w:tabs>
          <w:tab w:val="left" w:pos="426"/>
        </w:tabs>
        <w:spacing w:after="0" w:line="360" w:lineRule="auto"/>
        <w:ind w:left="284"/>
        <w:jc w:val="both"/>
        <w:rPr>
          <w:szCs w:val="24"/>
        </w:rPr>
      </w:pPr>
      <w:r w:rsidRPr="00B3228A">
        <w:rPr>
          <w:szCs w:val="24"/>
        </w:rPr>
        <w:t xml:space="preserve">Monitoring </w:t>
      </w:r>
      <w:r w:rsidR="00811E99">
        <w:rPr>
          <w:szCs w:val="24"/>
        </w:rPr>
        <w:t xml:space="preserve">obejmuje miejsca publiczne wskazane </w:t>
      </w:r>
      <w:r w:rsidR="00811E99" w:rsidRPr="00811E99">
        <w:rPr>
          <w:szCs w:val="24"/>
        </w:rPr>
        <w:t xml:space="preserve">w </w:t>
      </w:r>
      <w:r w:rsidR="00B3228A" w:rsidRPr="00811E99">
        <w:rPr>
          <w:szCs w:val="24"/>
        </w:rPr>
        <w:t>Z</w:t>
      </w:r>
      <w:r w:rsidRPr="00811E99">
        <w:rPr>
          <w:iCs/>
          <w:szCs w:val="24"/>
        </w:rPr>
        <w:t>ałącznik</w:t>
      </w:r>
      <w:r w:rsidR="00811E99" w:rsidRPr="00811E99">
        <w:rPr>
          <w:iCs/>
          <w:szCs w:val="24"/>
        </w:rPr>
        <w:t>u</w:t>
      </w:r>
      <w:r w:rsidRPr="00811E99">
        <w:rPr>
          <w:iCs/>
          <w:szCs w:val="24"/>
        </w:rPr>
        <w:t xml:space="preserve"> nr </w:t>
      </w:r>
      <w:r w:rsidR="00B3228A" w:rsidRPr="00811E99">
        <w:rPr>
          <w:iCs/>
          <w:szCs w:val="24"/>
        </w:rPr>
        <w:t>1</w:t>
      </w:r>
      <w:r w:rsidRPr="00811E99">
        <w:rPr>
          <w:szCs w:val="24"/>
        </w:rPr>
        <w:t xml:space="preserve"> do Regulaminu</w:t>
      </w:r>
      <w:r w:rsidR="009862C0">
        <w:rPr>
          <w:szCs w:val="24"/>
        </w:rPr>
        <w:t>.</w:t>
      </w:r>
    </w:p>
    <w:p w:rsidR="009862C0" w:rsidRPr="00B3228A" w:rsidRDefault="009862C0" w:rsidP="00D8041C">
      <w:pPr>
        <w:pStyle w:val="Tekstpodstawowy"/>
        <w:numPr>
          <w:ilvl w:val="1"/>
          <w:numId w:val="4"/>
        </w:numPr>
        <w:tabs>
          <w:tab w:val="left" w:pos="426"/>
        </w:tabs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Zmiana miejsc publicznych objętych monitoringiem nie wymaga zmiany Regulaminu.</w:t>
      </w:r>
    </w:p>
    <w:p w:rsidR="003746E5" w:rsidRPr="00B3228A" w:rsidRDefault="00F935AD" w:rsidP="00D8041C">
      <w:pPr>
        <w:pStyle w:val="Tekstpodstawowy"/>
        <w:numPr>
          <w:ilvl w:val="1"/>
          <w:numId w:val="4"/>
        </w:numPr>
        <w:tabs>
          <w:tab w:val="left" w:pos="426"/>
        </w:tabs>
        <w:spacing w:after="0" w:line="360" w:lineRule="auto"/>
        <w:ind w:left="284"/>
        <w:jc w:val="both"/>
        <w:rPr>
          <w:szCs w:val="24"/>
        </w:rPr>
      </w:pPr>
      <w:r w:rsidRPr="00B3228A">
        <w:rPr>
          <w:szCs w:val="24"/>
        </w:rPr>
        <w:t xml:space="preserve">Monitoring </w:t>
      </w:r>
      <w:r w:rsidRPr="00B3228A">
        <w:rPr>
          <w:rFonts w:eastAsiaTheme="minorHAnsi"/>
          <w:szCs w:val="24"/>
          <w:lang w:eastAsia="en-US"/>
        </w:rPr>
        <w:t>gromadzi dane pozwalające określić czas i miejsce nagrania, w tym dane osobowe w zakresie</w:t>
      </w:r>
      <w:r w:rsidR="003746E5" w:rsidRPr="00B3228A">
        <w:rPr>
          <w:rFonts w:eastAsiaTheme="minorHAnsi"/>
          <w:szCs w:val="24"/>
          <w:lang w:eastAsia="en-US"/>
        </w:rPr>
        <w:t>:</w:t>
      </w:r>
    </w:p>
    <w:p w:rsidR="003746E5" w:rsidRPr="00B3228A" w:rsidRDefault="003746E5" w:rsidP="00E87AF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714" w:hanging="357"/>
        <w:jc w:val="both"/>
        <w:rPr>
          <w:rFonts w:eastAsiaTheme="minorHAnsi"/>
          <w:szCs w:val="24"/>
          <w:lang w:eastAsia="en-US"/>
        </w:rPr>
      </w:pPr>
      <w:r w:rsidRPr="00B3228A">
        <w:rPr>
          <w:rFonts w:eastAsiaTheme="minorHAnsi"/>
          <w:szCs w:val="24"/>
          <w:lang w:eastAsia="en-US"/>
        </w:rPr>
        <w:t>wizerunku osób przebywających w zasięgu kamer monitoringu,</w:t>
      </w:r>
    </w:p>
    <w:p w:rsidR="003746E5" w:rsidRPr="00B3228A" w:rsidRDefault="003746E5" w:rsidP="00E87AF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714" w:hanging="357"/>
        <w:jc w:val="both"/>
        <w:rPr>
          <w:rFonts w:eastAsiaTheme="minorHAnsi"/>
          <w:szCs w:val="24"/>
          <w:lang w:eastAsia="en-US"/>
        </w:rPr>
      </w:pPr>
      <w:r w:rsidRPr="00B3228A">
        <w:rPr>
          <w:rFonts w:eastAsiaTheme="minorHAnsi"/>
          <w:szCs w:val="24"/>
          <w:lang w:eastAsia="en-US"/>
        </w:rPr>
        <w:t>numeru rejestracyjnego lub innych</w:t>
      </w:r>
      <w:r w:rsidR="00811E99">
        <w:rPr>
          <w:rFonts w:eastAsiaTheme="minorHAnsi"/>
          <w:szCs w:val="24"/>
          <w:lang w:eastAsia="en-US"/>
        </w:rPr>
        <w:t xml:space="preserve"> danych identyfikujących</w:t>
      </w:r>
      <w:r w:rsidR="009862C0">
        <w:rPr>
          <w:rFonts w:eastAsiaTheme="minorHAnsi"/>
          <w:szCs w:val="24"/>
          <w:lang w:eastAsia="en-US"/>
        </w:rPr>
        <w:t>,</w:t>
      </w:r>
    </w:p>
    <w:p w:rsidR="004641B2" w:rsidRPr="00B3228A" w:rsidRDefault="003746E5" w:rsidP="00E87AF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714" w:hanging="357"/>
        <w:jc w:val="both"/>
        <w:rPr>
          <w:rFonts w:eastAsiaTheme="minorHAnsi"/>
          <w:szCs w:val="24"/>
          <w:lang w:eastAsia="en-US"/>
        </w:rPr>
      </w:pPr>
      <w:r w:rsidRPr="00B3228A">
        <w:rPr>
          <w:rFonts w:eastAsiaTheme="minorHAnsi"/>
          <w:szCs w:val="24"/>
          <w:lang w:eastAsia="en-US"/>
        </w:rPr>
        <w:t xml:space="preserve">możliwości określenia czasu i miejsca przebywania osoby fizycznej w obszarze </w:t>
      </w:r>
      <w:r w:rsidRPr="00B3228A">
        <w:rPr>
          <w:rFonts w:eastAsiaTheme="minorHAnsi"/>
          <w:szCs w:val="24"/>
          <w:lang w:eastAsia="en-US"/>
        </w:rPr>
        <w:lastRenderedPageBreak/>
        <w:t>objętym monitoringiem wizyjnym</w:t>
      </w:r>
      <w:r w:rsidR="004641B2" w:rsidRPr="00B3228A">
        <w:rPr>
          <w:rFonts w:eastAsiaTheme="minorHAnsi"/>
          <w:szCs w:val="24"/>
          <w:lang w:eastAsia="en-US"/>
        </w:rPr>
        <w:t>.</w:t>
      </w:r>
    </w:p>
    <w:p w:rsidR="001D4FAC" w:rsidRDefault="00F935AD" w:rsidP="00D8041C">
      <w:pPr>
        <w:pStyle w:val="Tekstpodstawowy"/>
        <w:numPr>
          <w:ilvl w:val="1"/>
          <w:numId w:val="4"/>
        </w:numPr>
        <w:tabs>
          <w:tab w:val="left" w:pos="426"/>
        </w:tabs>
        <w:spacing w:after="0" w:line="360" w:lineRule="auto"/>
        <w:ind w:left="284"/>
        <w:jc w:val="both"/>
        <w:rPr>
          <w:szCs w:val="24"/>
        </w:rPr>
      </w:pPr>
      <w:r w:rsidRPr="00B3228A">
        <w:rPr>
          <w:szCs w:val="24"/>
        </w:rPr>
        <w:t xml:space="preserve">Dane pochodzące z </w:t>
      </w:r>
      <w:r w:rsidR="008D5BFF">
        <w:rPr>
          <w:szCs w:val="24"/>
        </w:rPr>
        <w:t>nagrań, umożliwiające zidentyfikowania osoby, zarejestrowane                      i przechowywane</w:t>
      </w:r>
      <w:r w:rsidRPr="00B3228A">
        <w:rPr>
          <w:szCs w:val="24"/>
        </w:rPr>
        <w:t xml:space="preserve">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</w:t>
      </w:r>
      <w:r w:rsidR="0040320E">
        <w:rPr>
          <w:szCs w:val="24"/>
        </w:rPr>
        <w:t xml:space="preserve">            </w:t>
      </w:r>
      <w:r w:rsidRPr="00B3228A">
        <w:rPr>
          <w:szCs w:val="24"/>
        </w:rPr>
        <w:t>z 04.05.2016,</w:t>
      </w:r>
      <w:r w:rsidR="008D5BFF">
        <w:rPr>
          <w:szCs w:val="24"/>
        </w:rPr>
        <w:t xml:space="preserve"> str. 1</w:t>
      </w:r>
      <w:r w:rsidRPr="00B3228A">
        <w:rPr>
          <w:szCs w:val="24"/>
        </w:rPr>
        <w:t xml:space="preserve"> ze zm.).</w:t>
      </w:r>
    </w:p>
    <w:p w:rsidR="001D4FAC" w:rsidRPr="00B3228A" w:rsidRDefault="00F935AD" w:rsidP="00D8041C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>§ 4</w:t>
      </w:r>
    </w:p>
    <w:p w:rsidR="00EB41FF" w:rsidRPr="00A92D17" w:rsidRDefault="005920E7" w:rsidP="00EB41FF">
      <w:pPr>
        <w:spacing w:line="360" w:lineRule="auto"/>
        <w:jc w:val="both"/>
      </w:pPr>
      <w:r w:rsidRPr="00B3228A">
        <w:t>1.</w:t>
      </w:r>
      <w:r w:rsidR="004F3B75" w:rsidRPr="00B3228A">
        <w:t xml:space="preserve"> </w:t>
      </w:r>
      <w:r w:rsidR="00EB41FF" w:rsidRPr="00A92D17">
        <w:t xml:space="preserve">System monitoringu wizyjnego </w:t>
      </w:r>
      <w:r w:rsidR="00EB41FF">
        <w:t xml:space="preserve">miasta Turku </w:t>
      </w:r>
      <w:r w:rsidR="00EB41FF" w:rsidRPr="00A92D17">
        <w:t>składa się z:</w:t>
      </w:r>
    </w:p>
    <w:p w:rsidR="00EB41FF" w:rsidRDefault="00EB41FF" w:rsidP="00EB41FF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</w:pPr>
      <w:r w:rsidRPr="00A92D17">
        <w:t>kamer rejestrujących obraz,</w:t>
      </w:r>
    </w:p>
    <w:p w:rsidR="00EB41FF" w:rsidRDefault="00EB41FF" w:rsidP="00EB41FF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</w:pPr>
      <w:r>
        <w:t>urządzeń</w:t>
      </w:r>
      <w:r w:rsidRPr="00A92D17">
        <w:t xml:space="preserve"> rejestrując</w:t>
      </w:r>
      <w:r>
        <w:t>ych</w:t>
      </w:r>
      <w:r w:rsidRPr="00A92D17">
        <w:t xml:space="preserve"> i zapisując</w:t>
      </w:r>
      <w:r>
        <w:t>ych obraz na nośniku fizycznym,</w:t>
      </w:r>
    </w:p>
    <w:p w:rsidR="008D5BFF" w:rsidRDefault="006F3442" w:rsidP="00EB41FF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</w:pPr>
      <w:r>
        <w:t>okablowania</w:t>
      </w:r>
      <w:r w:rsidR="008D5BFF">
        <w:t xml:space="preserve"> i oprogramowania monitoringu,</w:t>
      </w:r>
    </w:p>
    <w:p w:rsidR="008D5BFF" w:rsidRPr="00EB41FF" w:rsidRDefault="00EB41FF" w:rsidP="008D5BFF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jc w:val="both"/>
      </w:pPr>
      <w:r w:rsidRPr="00A92D17">
        <w:t>stacji monitorowania umożliwiającej podgląd rejestrowanego obrazu.</w:t>
      </w:r>
    </w:p>
    <w:p w:rsidR="00EB41FF" w:rsidRDefault="00755DD7" w:rsidP="00660314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jc w:val="both"/>
        <w:rPr>
          <w:szCs w:val="24"/>
        </w:rPr>
      </w:pPr>
      <w:r>
        <w:rPr>
          <w:szCs w:val="24"/>
        </w:rPr>
        <w:t>U</w:t>
      </w:r>
      <w:r>
        <w:t>rządzenia i oprogramowanie rejestrujące i zapisujące obraz znajdują się                             w odpowiednio zabezpieczonych pomieszczeniach. Dostęp do pomieszczeń monitoringu mają tylko osoby upoważnione.</w:t>
      </w:r>
    </w:p>
    <w:p w:rsidR="00755DD7" w:rsidRDefault="00755DD7" w:rsidP="00660314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jc w:val="both"/>
        <w:rPr>
          <w:szCs w:val="24"/>
        </w:rPr>
      </w:pPr>
      <w:r>
        <w:rPr>
          <w:szCs w:val="24"/>
        </w:rPr>
        <w:t>O</w:t>
      </w:r>
      <w:r w:rsidRPr="00B3228A">
        <w:rPr>
          <w:szCs w:val="24"/>
        </w:rPr>
        <w:t>dpowiedzialnym za obsługę oraz prawidłowe funkcjonowanie systemu</w:t>
      </w:r>
      <w:r>
        <w:rPr>
          <w:szCs w:val="24"/>
        </w:rPr>
        <w:t xml:space="preserve">                            </w:t>
      </w:r>
      <w:r w:rsidRPr="00B3228A">
        <w:rPr>
          <w:szCs w:val="24"/>
        </w:rPr>
        <w:t xml:space="preserve"> </w:t>
      </w:r>
      <w:r w:rsidR="008D5BFF">
        <w:rPr>
          <w:szCs w:val="24"/>
        </w:rPr>
        <w:t xml:space="preserve">są </w:t>
      </w:r>
      <w:r w:rsidRPr="00B3228A">
        <w:rPr>
          <w:szCs w:val="24"/>
        </w:rPr>
        <w:t xml:space="preserve"> upoważnieni przez </w:t>
      </w:r>
      <w:r w:rsidR="008D5BFF">
        <w:rPr>
          <w:szCs w:val="24"/>
        </w:rPr>
        <w:t>administratora systemu pracownicy</w:t>
      </w:r>
      <w:r w:rsidRPr="00B3228A">
        <w:rPr>
          <w:szCs w:val="24"/>
        </w:rPr>
        <w:t>.</w:t>
      </w:r>
    </w:p>
    <w:p w:rsidR="005920E7" w:rsidRPr="00B3228A" w:rsidRDefault="004F3B75" w:rsidP="00EB41FF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jc w:val="both"/>
        <w:rPr>
          <w:szCs w:val="24"/>
        </w:rPr>
      </w:pPr>
      <w:r w:rsidRPr="00B3228A">
        <w:rPr>
          <w:szCs w:val="24"/>
        </w:rPr>
        <w:t>Osoby uprawnione do obsługi systemu</w:t>
      </w:r>
      <w:r w:rsidR="006F3442">
        <w:rPr>
          <w:szCs w:val="24"/>
        </w:rPr>
        <w:t xml:space="preserve"> monitoringu</w:t>
      </w:r>
      <w:r w:rsidRPr="00B3228A">
        <w:rPr>
          <w:szCs w:val="24"/>
        </w:rPr>
        <w:t xml:space="preserve"> </w:t>
      </w:r>
      <w:r w:rsidR="009862C0">
        <w:rPr>
          <w:szCs w:val="24"/>
        </w:rPr>
        <w:t xml:space="preserve">na podstawie upoważnienia Burmistrza Miasta Turku </w:t>
      </w:r>
      <w:r w:rsidRPr="00B3228A">
        <w:rPr>
          <w:szCs w:val="24"/>
        </w:rPr>
        <w:t>posiadają dostęp do:</w:t>
      </w:r>
    </w:p>
    <w:p w:rsidR="005920E7" w:rsidRPr="00B3228A" w:rsidRDefault="005920E7" w:rsidP="005920E7">
      <w:pPr>
        <w:pStyle w:val="Tekstpodstawowy"/>
        <w:spacing w:after="0" w:line="360" w:lineRule="auto"/>
        <w:ind w:left="357"/>
        <w:jc w:val="both"/>
        <w:rPr>
          <w:szCs w:val="24"/>
        </w:rPr>
      </w:pPr>
      <w:r w:rsidRPr="00B3228A">
        <w:rPr>
          <w:szCs w:val="24"/>
        </w:rPr>
        <w:t>a) bezpośredniego podglądu obrazu z kamer</w:t>
      </w:r>
      <w:r w:rsidR="008D5BFF">
        <w:rPr>
          <w:szCs w:val="24"/>
        </w:rPr>
        <w:t xml:space="preserve"> i rejestratorów</w:t>
      </w:r>
      <w:r w:rsidRPr="00B3228A">
        <w:rPr>
          <w:szCs w:val="24"/>
        </w:rPr>
        <w:t>,</w:t>
      </w:r>
    </w:p>
    <w:p w:rsidR="005920E7" w:rsidRPr="00B3228A" w:rsidRDefault="005920E7" w:rsidP="005920E7">
      <w:pPr>
        <w:pStyle w:val="Tekstpodstawowy"/>
        <w:spacing w:after="0" w:line="360" w:lineRule="auto"/>
        <w:ind w:left="357"/>
        <w:jc w:val="both"/>
        <w:rPr>
          <w:szCs w:val="24"/>
        </w:rPr>
      </w:pPr>
      <w:r w:rsidRPr="00B3228A">
        <w:rPr>
          <w:szCs w:val="24"/>
        </w:rPr>
        <w:t>b) urządzeń rejestrujących,</w:t>
      </w:r>
    </w:p>
    <w:p w:rsidR="005920E7" w:rsidRPr="00B3228A" w:rsidRDefault="005920E7" w:rsidP="005920E7">
      <w:pPr>
        <w:pStyle w:val="Tekstpodstawowy"/>
        <w:spacing w:after="0" w:line="360" w:lineRule="auto"/>
        <w:ind w:left="357"/>
        <w:jc w:val="both"/>
        <w:rPr>
          <w:szCs w:val="24"/>
        </w:rPr>
      </w:pPr>
      <w:r w:rsidRPr="00B3228A">
        <w:rPr>
          <w:szCs w:val="24"/>
        </w:rPr>
        <w:t>c) zapisów z kamer,</w:t>
      </w:r>
    </w:p>
    <w:p w:rsidR="005920E7" w:rsidRPr="00B3228A" w:rsidRDefault="005920E7" w:rsidP="005920E7">
      <w:pPr>
        <w:pStyle w:val="Tekstpodstawowy"/>
        <w:spacing w:after="0" w:line="360" w:lineRule="auto"/>
        <w:ind w:left="357"/>
        <w:jc w:val="both"/>
        <w:rPr>
          <w:szCs w:val="24"/>
        </w:rPr>
      </w:pPr>
      <w:r w:rsidRPr="00B3228A">
        <w:rPr>
          <w:szCs w:val="24"/>
        </w:rPr>
        <w:t>d) kopii zapisów z kamer sporządzonych na wniosek uprawnionego podmiotu.</w:t>
      </w:r>
    </w:p>
    <w:p w:rsidR="004F3B75" w:rsidRPr="00B3228A" w:rsidRDefault="004F3B75" w:rsidP="00EB41FF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jc w:val="both"/>
        <w:rPr>
          <w:szCs w:val="24"/>
        </w:rPr>
      </w:pPr>
      <w:r w:rsidRPr="00B3228A">
        <w:rPr>
          <w:szCs w:val="24"/>
        </w:rPr>
        <w:t>Osoby upoważnione do obsługi monitoringu wizyjnego są zobowiązane</w:t>
      </w:r>
      <w:r w:rsidR="00EB41FF">
        <w:rPr>
          <w:szCs w:val="24"/>
        </w:rPr>
        <w:t xml:space="preserve">                              </w:t>
      </w:r>
      <w:r w:rsidRPr="00B3228A">
        <w:rPr>
          <w:szCs w:val="24"/>
        </w:rPr>
        <w:t xml:space="preserve"> do nieujawniania jego zapisów osobom nieuprawnionym oraz do zachowania </w:t>
      </w:r>
      <w:r w:rsidR="00EB41FF">
        <w:rPr>
          <w:szCs w:val="24"/>
        </w:rPr>
        <w:t xml:space="preserve">                      </w:t>
      </w:r>
      <w:r w:rsidRPr="00B3228A">
        <w:rPr>
          <w:szCs w:val="24"/>
        </w:rPr>
        <w:t>w tajemnicy wszelkich informacji i danych pozyskanych z monitoringu.</w:t>
      </w:r>
    </w:p>
    <w:p w:rsidR="004F3B75" w:rsidRPr="00B3228A" w:rsidRDefault="004F3B75" w:rsidP="00D8041C">
      <w:pPr>
        <w:pStyle w:val="Tekstpodstawowy"/>
        <w:spacing w:after="0" w:line="360" w:lineRule="auto"/>
      </w:pPr>
    </w:p>
    <w:p w:rsidR="004F3B75" w:rsidRPr="00B3228A" w:rsidRDefault="004F3B75" w:rsidP="00D8041C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 xml:space="preserve">§ </w:t>
      </w:r>
      <w:r w:rsidR="00484D04" w:rsidRPr="00B3228A">
        <w:rPr>
          <w:sz w:val="24"/>
          <w:szCs w:val="24"/>
        </w:rPr>
        <w:t>5</w:t>
      </w:r>
    </w:p>
    <w:p w:rsidR="001D4FAC" w:rsidRPr="00B3228A" w:rsidRDefault="00F935AD" w:rsidP="00D8041C">
      <w:pPr>
        <w:pStyle w:val="Tekstpodstawowy"/>
        <w:numPr>
          <w:ilvl w:val="0"/>
          <w:numId w:val="5"/>
        </w:numPr>
        <w:tabs>
          <w:tab w:val="clear" w:pos="707"/>
          <w:tab w:val="left" w:pos="284"/>
        </w:tabs>
        <w:spacing w:after="0" w:line="360" w:lineRule="auto"/>
        <w:ind w:left="284" w:hanging="284"/>
        <w:jc w:val="both"/>
        <w:rPr>
          <w:szCs w:val="24"/>
        </w:rPr>
      </w:pPr>
      <w:r w:rsidRPr="00B3228A">
        <w:rPr>
          <w:szCs w:val="24"/>
        </w:rPr>
        <w:t xml:space="preserve">Monitoring funkcjonuje </w:t>
      </w:r>
      <w:r w:rsidR="008D5BFF">
        <w:rPr>
          <w:szCs w:val="24"/>
        </w:rPr>
        <w:t>24 godziny na dobę 7 dni w tygodniu</w:t>
      </w:r>
      <w:r w:rsidRPr="00B3228A">
        <w:rPr>
          <w:szCs w:val="24"/>
        </w:rPr>
        <w:t>.</w:t>
      </w:r>
    </w:p>
    <w:p w:rsidR="001D4FAC" w:rsidRPr="00B3228A" w:rsidRDefault="00F935AD" w:rsidP="00D8041C">
      <w:pPr>
        <w:pStyle w:val="Tekstpodstawowy"/>
        <w:numPr>
          <w:ilvl w:val="0"/>
          <w:numId w:val="5"/>
        </w:numPr>
        <w:tabs>
          <w:tab w:val="clear" w:pos="707"/>
          <w:tab w:val="left" w:pos="284"/>
        </w:tabs>
        <w:spacing w:after="0" w:line="360" w:lineRule="auto"/>
        <w:ind w:left="284" w:hanging="284"/>
        <w:jc w:val="both"/>
        <w:rPr>
          <w:szCs w:val="24"/>
        </w:rPr>
      </w:pPr>
      <w:r w:rsidRPr="00B3228A">
        <w:rPr>
          <w:szCs w:val="24"/>
        </w:rPr>
        <w:t>Rejestrac</w:t>
      </w:r>
      <w:r w:rsidR="008D5BFF">
        <w:rPr>
          <w:szCs w:val="24"/>
        </w:rPr>
        <w:t>ji i zapisowi na nośniku danych</w:t>
      </w:r>
      <w:r w:rsidRPr="00B3228A">
        <w:rPr>
          <w:szCs w:val="24"/>
        </w:rPr>
        <w:t xml:space="preserve"> podlega tylko obraz z kamer monitoringu</w:t>
      </w:r>
      <w:r w:rsidR="008D5BFF">
        <w:rPr>
          <w:szCs w:val="24"/>
        </w:rPr>
        <w:t xml:space="preserve"> wizyjnego </w:t>
      </w:r>
      <w:r w:rsidRPr="00B3228A">
        <w:rPr>
          <w:szCs w:val="24"/>
        </w:rPr>
        <w:t xml:space="preserve">bez rejestracji dźwięku. </w:t>
      </w:r>
    </w:p>
    <w:p w:rsidR="001D4FAC" w:rsidRPr="00B3228A" w:rsidRDefault="00F935AD" w:rsidP="00D8041C">
      <w:pPr>
        <w:pStyle w:val="Tekstpodstawowy"/>
        <w:numPr>
          <w:ilvl w:val="0"/>
          <w:numId w:val="5"/>
        </w:numPr>
        <w:tabs>
          <w:tab w:val="clear" w:pos="707"/>
          <w:tab w:val="left" w:pos="426"/>
        </w:tabs>
        <w:spacing w:after="0" w:line="360" w:lineRule="auto"/>
        <w:ind w:left="284"/>
        <w:jc w:val="both"/>
        <w:rPr>
          <w:szCs w:val="24"/>
        </w:rPr>
      </w:pPr>
      <w:r w:rsidRPr="00B3228A">
        <w:rPr>
          <w:szCs w:val="24"/>
        </w:rPr>
        <w:t>Nagrania</w:t>
      </w:r>
      <w:r w:rsidR="006A54EF">
        <w:rPr>
          <w:szCs w:val="24"/>
        </w:rPr>
        <w:t xml:space="preserve"> z monitoringu</w:t>
      </w:r>
      <w:r w:rsidRPr="00B3228A">
        <w:rPr>
          <w:szCs w:val="24"/>
        </w:rPr>
        <w:t xml:space="preserve"> </w:t>
      </w:r>
      <w:r w:rsidR="006A54EF">
        <w:rPr>
          <w:szCs w:val="24"/>
        </w:rPr>
        <w:t>a</w:t>
      </w:r>
      <w:r w:rsidRPr="00B3228A">
        <w:rPr>
          <w:szCs w:val="24"/>
        </w:rPr>
        <w:t>dministrator</w:t>
      </w:r>
      <w:r w:rsidR="006A54EF">
        <w:rPr>
          <w:szCs w:val="24"/>
        </w:rPr>
        <w:t xml:space="preserve"> systemu</w:t>
      </w:r>
      <w:r w:rsidRPr="00B3228A">
        <w:rPr>
          <w:szCs w:val="24"/>
        </w:rPr>
        <w:t xml:space="preserve"> przetwarza wyłącznie</w:t>
      </w:r>
      <w:r w:rsidR="00484D04" w:rsidRPr="00B3228A">
        <w:rPr>
          <w:szCs w:val="24"/>
        </w:rPr>
        <w:t xml:space="preserve"> </w:t>
      </w:r>
      <w:r w:rsidRPr="00B3228A">
        <w:rPr>
          <w:szCs w:val="24"/>
        </w:rPr>
        <w:t xml:space="preserve">do celów, </w:t>
      </w:r>
      <w:r w:rsidR="006F3442">
        <w:rPr>
          <w:szCs w:val="24"/>
        </w:rPr>
        <w:t xml:space="preserve">                    </w:t>
      </w:r>
      <w:r w:rsidRPr="00B3228A">
        <w:rPr>
          <w:szCs w:val="24"/>
        </w:rPr>
        <w:lastRenderedPageBreak/>
        <w:t xml:space="preserve">dla których zostały zebrane i przechowuje przez okres nie dłuższy niż </w:t>
      </w:r>
      <w:r w:rsidR="008E0930" w:rsidRPr="00B3228A">
        <w:rPr>
          <w:szCs w:val="24"/>
        </w:rPr>
        <w:t>14</w:t>
      </w:r>
      <w:r w:rsidRPr="00B3228A">
        <w:rPr>
          <w:szCs w:val="24"/>
        </w:rPr>
        <w:t xml:space="preserve"> dni od dnia nagrania. </w:t>
      </w:r>
    </w:p>
    <w:p w:rsidR="001D4FAC" w:rsidRPr="00B3228A" w:rsidRDefault="006A54EF" w:rsidP="00D8041C">
      <w:pPr>
        <w:pStyle w:val="Tekstpodstawowy"/>
        <w:numPr>
          <w:ilvl w:val="0"/>
          <w:numId w:val="5"/>
        </w:numPr>
        <w:tabs>
          <w:tab w:val="clear" w:pos="707"/>
          <w:tab w:val="left" w:pos="426"/>
        </w:tabs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P</w:t>
      </w:r>
      <w:r w:rsidR="00F935AD" w:rsidRPr="00B3228A">
        <w:rPr>
          <w:szCs w:val="24"/>
        </w:rPr>
        <w:t xml:space="preserve">o upływie terminu, o którym mowa w ust. 3 </w:t>
      </w:r>
      <w:r>
        <w:rPr>
          <w:szCs w:val="24"/>
        </w:rPr>
        <w:t xml:space="preserve">nagrania </w:t>
      </w:r>
      <w:r w:rsidR="009862C0">
        <w:rPr>
          <w:szCs w:val="24"/>
        </w:rPr>
        <w:t xml:space="preserve">ulegają usunięciu poprzez nadpisanie, tj. </w:t>
      </w:r>
      <w:bookmarkStart w:id="1" w:name="_GoBack"/>
      <w:bookmarkEnd w:id="1"/>
      <w:r w:rsidR="009862C0">
        <w:rPr>
          <w:szCs w:val="24"/>
        </w:rPr>
        <w:t xml:space="preserve">nagranie </w:t>
      </w:r>
      <w:r w:rsidR="00F935AD" w:rsidRPr="00B3228A">
        <w:rPr>
          <w:szCs w:val="24"/>
        </w:rPr>
        <w:t>w ich miejsce kolejn</w:t>
      </w:r>
      <w:r w:rsidR="009862C0">
        <w:rPr>
          <w:szCs w:val="24"/>
        </w:rPr>
        <w:t>ych,</w:t>
      </w:r>
      <w:r w:rsidR="00F935AD" w:rsidRPr="00B3228A">
        <w:rPr>
          <w:szCs w:val="24"/>
        </w:rPr>
        <w:t xml:space="preserve"> bieżąc</w:t>
      </w:r>
      <w:r w:rsidR="009862C0">
        <w:rPr>
          <w:szCs w:val="24"/>
        </w:rPr>
        <w:t>ych danych</w:t>
      </w:r>
      <w:r w:rsidR="00F935AD" w:rsidRPr="00B3228A">
        <w:rPr>
          <w:szCs w:val="24"/>
        </w:rPr>
        <w:t xml:space="preserve"> </w:t>
      </w:r>
      <w:r w:rsidR="009862C0">
        <w:rPr>
          <w:szCs w:val="24"/>
        </w:rPr>
        <w:t xml:space="preserve">pochodzących                     </w:t>
      </w:r>
      <w:r w:rsidR="00F935AD" w:rsidRPr="00B3228A">
        <w:rPr>
          <w:szCs w:val="24"/>
        </w:rPr>
        <w:t>z monitoringu.</w:t>
      </w:r>
    </w:p>
    <w:p w:rsidR="001D4FAC" w:rsidRPr="008E60B5" w:rsidRDefault="00F935AD" w:rsidP="008E60B5">
      <w:pPr>
        <w:pStyle w:val="Tekstpodstawowy"/>
        <w:numPr>
          <w:ilvl w:val="0"/>
          <w:numId w:val="5"/>
        </w:numPr>
        <w:tabs>
          <w:tab w:val="clear" w:pos="707"/>
          <w:tab w:val="left" w:pos="426"/>
        </w:tabs>
        <w:spacing w:after="0" w:line="360" w:lineRule="auto"/>
        <w:ind w:left="284"/>
        <w:jc w:val="both"/>
        <w:rPr>
          <w:szCs w:val="24"/>
        </w:rPr>
      </w:pPr>
      <w:r w:rsidRPr="00B3228A">
        <w:rPr>
          <w:szCs w:val="24"/>
        </w:rPr>
        <w:t xml:space="preserve">W przypadku, w którym nagrania obrazu stanowią dowód w postępowaniu prowadzonym na podstawie prawa lub </w:t>
      </w:r>
      <w:r w:rsidR="008E60B5">
        <w:rPr>
          <w:szCs w:val="24"/>
        </w:rPr>
        <w:t>gdy a</w:t>
      </w:r>
      <w:r w:rsidRPr="00B3228A">
        <w:rPr>
          <w:szCs w:val="24"/>
        </w:rPr>
        <w:t>dministrator</w:t>
      </w:r>
      <w:r w:rsidR="008E60B5">
        <w:rPr>
          <w:szCs w:val="24"/>
        </w:rPr>
        <w:t xml:space="preserve"> systemu</w:t>
      </w:r>
      <w:r w:rsidRPr="00B3228A">
        <w:rPr>
          <w:szCs w:val="24"/>
        </w:rPr>
        <w:t xml:space="preserve"> powziął wiadomość</w:t>
      </w:r>
      <w:r w:rsidR="009862C0">
        <w:rPr>
          <w:szCs w:val="24"/>
        </w:rPr>
        <w:t xml:space="preserve">  na piśmie</w:t>
      </w:r>
      <w:r w:rsidRPr="00B3228A">
        <w:rPr>
          <w:szCs w:val="24"/>
        </w:rPr>
        <w:t>,</w:t>
      </w:r>
      <w:r w:rsidR="009862C0">
        <w:rPr>
          <w:szCs w:val="24"/>
        </w:rPr>
        <w:t xml:space="preserve"> </w:t>
      </w:r>
      <w:r w:rsidRPr="00B3228A">
        <w:rPr>
          <w:szCs w:val="24"/>
        </w:rPr>
        <w:t>iż mogą</w:t>
      </w:r>
      <w:r w:rsidR="008E60B5">
        <w:rPr>
          <w:szCs w:val="24"/>
        </w:rPr>
        <w:t xml:space="preserve"> </w:t>
      </w:r>
      <w:r w:rsidRPr="00B3228A">
        <w:rPr>
          <w:szCs w:val="24"/>
        </w:rPr>
        <w:t xml:space="preserve">one stanowić dowód w takim postępowaniu, termin określony </w:t>
      </w:r>
      <w:r w:rsidR="009862C0">
        <w:rPr>
          <w:szCs w:val="24"/>
        </w:rPr>
        <w:t xml:space="preserve">            w ust. 3 </w:t>
      </w:r>
      <w:r w:rsidRPr="00B3228A">
        <w:rPr>
          <w:szCs w:val="24"/>
        </w:rPr>
        <w:t>ulega przedłużeniu do czasu prawomocnego zakończenia postępowania</w:t>
      </w:r>
      <w:r w:rsidR="009862C0">
        <w:rPr>
          <w:szCs w:val="24"/>
        </w:rPr>
        <w:t>,                     z zastrzeżeniem § 7 ust.3.</w:t>
      </w:r>
    </w:p>
    <w:p w:rsidR="001D4FAC" w:rsidRPr="00B3228A" w:rsidRDefault="001D4FAC" w:rsidP="009862C0">
      <w:pPr>
        <w:pStyle w:val="Nagwek3"/>
        <w:numPr>
          <w:ilvl w:val="2"/>
          <w:numId w:val="3"/>
        </w:numPr>
        <w:spacing w:before="0" w:after="0" w:line="360" w:lineRule="auto"/>
        <w:rPr>
          <w:sz w:val="24"/>
          <w:szCs w:val="24"/>
        </w:rPr>
      </w:pPr>
    </w:p>
    <w:p w:rsidR="001D4FAC" w:rsidRPr="00B3228A" w:rsidRDefault="00484D04" w:rsidP="00D8041C">
      <w:pPr>
        <w:pStyle w:val="Nagwek3"/>
        <w:numPr>
          <w:ilvl w:val="2"/>
          <w:numId w:val="3"/>
        </w:numPr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>§ 6</w:t>
      </w:r>
    </w:p>
    <w:p w:rsidR="001D4FAC" w:rsidRPr="00B3228A" w:rsidRDefault="00F935AD" w:rsidP="00D8041C">
      <w:pPr>
        <w:pStyle w:val="Tekstpodstawowy"/>
        <w:numPr>
          <w:ilvl w:val="0"/>
          <w:numId w:val="8"/>
        </w:numPr>
        <w:tabs>
          <w:tab w:val="clear" w:pos="707"/>
          <w:tab w:val="left" w:pos="285"/>
        </w:tabs>
        <w:spacing w:after="0" w:line="360" w:lineRule="auto"/>
        <w:ind w:left="357" w:hanging="357"/>
        <w:jc w:val="both"/>
        <w:rPr>
          <w:szCs w:val="24"/>
        </w:rPr>
      </w:pPr>
      <w:r w:rsidRPr="00B3228A">
        <w:rPr>
          <w:szCs w:val="24"/>
        </w:rPr>
        <w:t>Wobec zapisów z monitoringu, w tym danych osobowych przetwarzanych w systemie monitoringu</w:t>
      </w:r>
      <w:r w:rsidR="008E60B5">
        <w:rPr>
          <w:szCs w:val="24"/>
        </w:rPr>
        <w:t>,</w:t>
      </w:r>
      <w:r w:rsidRPr="00B3228A">
        <w:rPr>
          <w:szCs w:val="24"/>
        </w:rPr>
        <w:t xml:space="preserve"> stosuje się odpowiednie środki zabezpieczające przetwarzanie </w:t>
      </w:r>
      <w:r w:rsidR="004C315D">
        <w:rPr>
          <w:szCs w:val="24"/>
        </w:rPr>
        <w:t xml:space="preserve">                     </w:t>
      </w:r>
      <w:r w:rsidRPr="00B3228A">
        <w:rPr>
          <w:szCs w:val="24"/>
        </w:rPr>
        <w:t>tych danych,</w:t>
      </w:r>
      <w:r w:rsidR="00484D04" w:rsidRPr="00B3228A">
        <w:rPr>
          <w:szCs w:val="24"/>
        </w:rPr>
        <w:t xml:space="preserve"> </w:t>
      </w:r>
      <w:r w:rsidRPr="00B3228A">
        <w:rPr>
          <w:szCs w:val="24"/>
        </w:rPr>
        <w:t>w szczególności uniemożliwiające ich utratę lub bezprawne rozpowszechnienie,</w:t>
      </w:r>
      <w:r w:rsidR="004C315D">
        <w:rPr>
          <w:szCs w:val="24"/>
        </w:rPr>
        <w:t xml:space="preserve"> </w:t>
      </w:r>
      <w:r w:rsidRPr="00B3228A">
        <w:rPr>
          <w:szCs w:val="24"/>
        </w:rPr>
        <w:t>a także uniemożliwiające dostępu do danych osobom nieuprawnionym.</w:t>
      </w:r>
    </w:p>
    <w:p w:rsidR="001D4FAC" w:rsidRPr="00B3228A" w:rsidRDefault="00F935AD" w:rsidP="00D8041C">
      <w:pPr>
        <w:pStyle w:val="Tekstpodstawowy"/>
        <w:numPr>
          <w:ilvl w:val="0"/>
          <w:numId w:val="8"/>
        </w:numPr>
        <w:tabs>
          <w:tab w:val="clear" w:pos="707"/>
          <w:tab w:val="left" w:pos="285"/>
        </w:tabs>
        <w:spacing w:after="0" w:line="360" w:lineRule="auto"/>
        <w:ind w:left="284" w:hanging="360"/>
        <w:jc w:val="both"/>
        <w:rPr>
          <w:szCs w:val="24"/>
        </w:rPr>
      </w:pPr>
      <w:r w:rsidRPr="00B3228A">
        <w:rPr>
          <w:szCs w:val="24"/>
        </w:rPr>
        <w:t>Dostęp do systemu monitorin</w:t>
      </w:r>
      <w:r w:rsidR="008E60B5">
        <w:rPr>
          <w:szCs w:val="24"/>
        </w:rPr>
        <w:t>gu nie jest dostępem publicznym. N</w:t>
      </w:r>
      <w:r w:rsidRPr="00B3228A">
        <w:rPr>
          <w:szCs w:val="24"/>
        </w:rPr>
        <w:t>agrań z systemu</w:t>
      </w:r>
      <w:r w:rsidR="00484D04" w:rsidRPr="00B3228A">
        <w:rPr>
          <w:szCs w:val="24"/>
        </w:rPr>
        <w:t xml:space="preserve">   </w:t>
      </w:r>
      <w:r w:rsidR="008E60B5">
        <w:rPr>
          <w:szCs w:val="24"/>
        </w:rPr>
        <w:t xml:space="preserve">                </w:t>
      </w:r>
      <w:r w:rsidRPr="00B3228A">
        <w:rPr>
          <w:szCs w:val="24"/>
        </w:rPr>
        <w:t>nie udostępnia się osobom i podmiotom trzecim za wyjątkiem przypadków określonych</w:t>
      </w:r>
      <w:r w:rsidR="00484D04" w:rsidRPr="00B3228A">
        <w:rPr>
          <w:szCs w:val="24"/>
        </w:rPr>
        <w:t xml:space="preserve"> </w:t>
      </w:r>
      <w:r w:rsidRPr="00B3228A">
        <w:rPr>
          <w:szCs w:val="24"/>
        </w:rPr>
        <w:t xml:space="preserve">w </w:t>
      </w:r>
      <w:r w:rsidR="00484D04" w:rsidRPr="00B3228A">
        <w:rPr>
          <w:szCs w:val="24"/>
        </w:rPr>
        <w:t>§7</w:t>
      </w:r>
      <w:r w:rsidR="008E60B5">
        <w:rPr>
          <w:szCs w:val="24"/>
        </w:rPr>
        <w:t xml:space="preserve"> regulaminu</w:t>
      </w:r>
      <w:r w:rsidR="00484D04" w:rsidRPr="00B3228A">
        <w:rPr>
          <w:szCs w:val="24"/>
        </w:rPr>
        <w:t>.</w:t>
      </w:r>
    </w:p>
    <w:p w:rsidR="001D4FAC" w:rsidRPr="00B3228A" w:rsidRDefault="00F935AD" w:rsidP="00D8041C">
      <w:pPr>
        <w:pStyle w:val="Tekstpodstawowy"/>
        <w:numPr>
          <w:ilvl w:val="0"/>
          <w:numId w:val="8"/>
        </w:numPr>
        <w:tabs>
          <w:tab w:val="clear" w:pos="707"/>
          <w:tab w:val="left" w:pos="285"/>
        </w:tabs>
        <w:spacing w:after="0" w:line="360" w:lineRule="auto"/>
        <w:ind w:left="284" w:hanging="360"/>
        <w:jc w:val="both"/>
        <w:rPr>
          <w:szCs w:val="24"/>
        </w:rPr>
      </w:pPr>
      <w:r w:rsidRPr="00B3228A">
        <w:rPr>
          <w:szCs w:val="24"/>
        </w:rPr>
        <w:t xml:space="preserve">Dane zapisane na nośnikach nie stanowią informacji publicznej i nie podlegają udostępnieniu w oparciu o przepisy </w:t>
      </w:r>
      <w:r w:rsidR="008E60B5">
        <w:rPr>
          <w:szCs w:val="24"/>
        </w:rPr>
        <w:t>u</w:t>
      </w:r>
      <w:r w:rsidRPr="00B3228A">
        <w:rPr>
          <w:szCs w:val="24"/>
        </w:rPr>
        <w:t>stawy z dnia 6 września 2001 r</w:t>
      </w:r>
      <w:r w:rsidR="00C907A4" w:rsidRPr="00B3228A">
        <w:rPr>
          <w:szCs w:val="24"/>
        </w:rPr>
        <w:t xml:space="preserve">. o dostępie </w:t>
      </w:r>
      <w:r w:rsidR="00484D04" w:rsidRPr="00B3228A">
        <w:rPr>
          <w:szCs w:val="24"/>
        </w:rPr>
        <w:t xml:space="preserve">                  </w:t>
      </w:r>
      <w:r w:rsidR="00C907A4" w:rsidRPr="00B3228A">
        <w:rPr>
          <w:szCs w:val="24"/>
        </w:rPr>
        <w:t>do informacji publicznej (t.j. Dz. U. z 2022 r. poz. 902).</w:t>
      </w:r>
    </w:p>
    <w:p w:rsidR="00484D04" w:rsidRPr="00B3228A" w:rsidRDefault="00484D04">
      <w:pPr>
        <w:rPr>
          <w:rFonts w:eastAsia="SimSun"/>
          <w:b/>
          <w:bCs/>
          <w:kern w:val="2"/>
          <w:lang w:eastAsia="hi-IN" w:bidi="hi-IN"/>
        </w:rPr>
      </w:pPr>
    </w:p>
    <w:p w:rsidR="001D4FAC" w:rsidRPr="00B3228A" w:rsidRDefault="00484D04" w:rsidP="00D8041C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bCs/>
          <w:sz w:val="24"/>
          <w:szCs w:val="24"/>
        </w:rPr>
      </w:pPr>
      <w:r w:rsidRPr="00B3228A">
        <w:rPr>
          <w:bCs/>
          <w:sz w:val="24"/>
          <w:szCs w:val="24"/>
        </w:rPr>
        <w:t>§ 7</w:t>
      </w:r>
    </w:p>
    <w:p w:rsidR="00043BC8" w:rsidRDefault="00043BC8" w:rsidP="00D8041C">
      <w:pPr>
        <w:pStyle w:val="Tekstpodstawowy"/>
        <w:numPr>
          <w:ilvl w:val="1"/>
          <w:numId w:val="8"/>
        </w:numPr>
        <w:spacing w:after="0" w:line="360" w:lineRule="auto"/>
        <w:ind w:left="357" w:hanging="357"/>
        <w:jc w:val="both"/>
      </w:pPr>
      <w:r w:rsidRPr="00B3228A">
        <w:t xml:space="preserve">Zapis z systemu monitoringu wizyjnego może być udostępniany wyłącznie organom </w:t>
      </w:r>
      <w:r w:rsidR="00D37007">
        <w:t xml:space="preserve">                </w:t>
      </w:r>
      <w:r w:rsidRPr="00B3228A">
        <w:t>i i</w:t>
      </w:r>
      <w:r w:rsidR="00D37007">
        <w:t>nnym podmiotom uprawnionym na podstawie przepisów prawa,</w:t>
      </w:r>
      <w:r w:rsidRPr="00B3228A">
        <w:rPr>
          <w:rFonts w:eastAsia="Times New Roman"/>
          <w:kern w:val="0"/>
          <w:szCs w:val="24"/>
          <w:lang w:eastAsia="pl-PL" w:bidi="ar-SA"/>
        </w:rPr>
        <w:t xml:space="preserve"> </w:t>
      </w:r>
      <w:r w:rsidRPr="00B3228A">
        <w:t>w szczególnośc</w:t>
      </w:r>
      <w:r w:rsidR="00484D04" w:rsidRPr="00B3228A">
        <w:t xml:space="preserve">i </w:t>
      </w:r>
      <w:r w:rsidR="00D37007">
        <w:t>s</w:t>
      </w:r>
      <w:r w:rsidR="00484D04" w:rsidRPr="00B3228A">
        <w:t xml:space="preserve">ądom, </w:t>
      </w:r>
      <w:r w:rsidR="00D37007">
        <w:t>prokuraturze i P</w:t>
      </w:r>
      <w:r w:rsidR="00484D04" w:rsidRPr="00B3228A">
        <w:t xml:space="preserve">olicji </w:t>
      </w:r>
      <w:r w:rsidR="00D37007">
        <w:t xml:space="preserve">w </w:t>
      </w:r>
      <w:r w:rsidRPr="00B3228A">
        <w:t>zakresie prowadzonych przez nie postępowań</w:t>
      </w:r>
      <w:r w:rsidR="004D411D" w:rsidRPr="00B3228A">
        <w:t>,</w:t>
      </w:r>
      <w:r w:rsidRPr="00B3228A">
        <w:t xml:space="preserve"> </w:t>
      </w:r>
      <w:r w:rsidR="004C315D">
        <w:t xml:space="preserve">                   </w:t>
      </w:r>
      <w:r w:rsidRPr="00B3228A">
        <w:t>na podstawie pisemnego wniosku</w:t>
      </w:r>
      <w:r w:rsidR="0040320E">
        <w:t xml:space="preserve">, </w:t>
      </w:r>
      <w:r w:rsidR="00D37007">
        <w:t>z</w:t>
      </w:r>
      <w:r w:rsidRPr="00B3228A">
        <w:t xml:space="preserve">a </w:t>
      </w:r>
      <w:r w:rsidR="00D37007">
        <w:t>wiedzą</w:t>
      </w:r>
      <w:r w:rsidRPr="00B3228A">
        <w:t xml:space="preserve"> </w:t>
      </w:r>
      <w:r w:rsidR="00D37007">
        <w:t>Burmistrza Miasta Turku lub w pr</w:t>
      </w:r>
      <w:r w:rsidR="00EB0210">
        <w:t xml:space="preserve">zypadku jego nieobecności </w:t>
      </w:r>
      <w:r w:rsidR="00D37007">
        <w:t>Sekretarza Miasta Turku</w:t>
      </w:r>
      <w:r w:rsidRPr="00B3228A">
        <w:t>.</w:t>
      </w:r>
    </w:p>
    <w:p w:rsidR="00043BC8" w:rsidRPr="00D37007" w:rsidRDefault="00043BC8" w:rsidP="00D8041C">
      <w:pPr>
        <w:pStyle w:val="Tekstpodstawowy"/>
        <w:numPr>
          <w:ilvl w:val="1"/>
          <w:numId w:val="8"/>
        </w:numPr>
        <w:spacing w:after="0" w:line="360" w:lineRule="auto"/>
        <w:ind w:left="357" w:hanging="357"/>
        <w:jc w:val="both"/>
      </w:pPr>
      <w:r w:rsidRPr="00B3228A">
        <w:t xml:space="preserve">Osoba lub podmiot zainteresowany zabezpieczeniem zapisu z monitoringu wizyjnego </w:t>
      </w:r>
      <w:r w:rsidR="00402B40" w:rsidRPr="00B3228A">
        <w:t xml:space="preserve">            </w:t>
      </w:r>
      <w:r w:rsidRPr="00B3228A">
        <w:t>na potrzeby przyszłego postępowania</w:t>
      </w:r>
      <w:r w:rsidR="00402B40" w:rsidRPr="00B3228A">
        <w:rPr>
          <w:rFonts w:eastAsia="Times New Roman"/>
          <w:kern w:val="0"/>
          <w:szCs w:val="24"/>
          <w:lang w:eastAsia="pl-PL" w:bidi="ar-SA"/>
        </w:rPr>
        <w:t xml:space="preserve"> </w:t>
      </w:r>
      <w:r w:rsidRPr="00B3228A">
        <w:t>może zwrócić się</w:t>
      </w:r>
      <w:r w:rsidR="00484D04" w:rsidRPr="00B3228A">
        <w:t xml:space="preserve"> </w:t>
      </w:r>
      <w:r w:rsidRPr="00B3228A">
        <w:t xml:space="preserve">do </w:t>
      </w:r>
      <w:r w:rsidR="00D37007">
        <w:t>Burmistrza Miasta Turku</w:t>
      </w:r>
      <w:r w:rsidRPr="00B3228A">
        <w:t xml:space="preserve"> </w:t>
      </w:r>
      <w:r w:rsidR="00D37007">
        <w:t xml:space="preserve">              </w:t>
      </w:r>
      <w:r w:rsidRPr="00B3228A">
        <w:t>z pisemnym wnioskiem</w:t>
      </w:r>
      <w:r w:rsidR="0040320E">
        <w:t xml:space="preserve">, </w:t>
      </w:r>
      <w:r w:rsidR="0040320E" w:rsidRPr="0040320E">
        <w:t>który sta</w:t>
      </w:r>
      <w:r w:rsidR="0040320E" w:rsidRPr="00D37007">
        <w:t>nowi Z</w:t>
      </w:r>
      <w:r w:rsidR="0040320E" w:rsidRPr="00D37007">
        <w:rPr>
          <w:iCs/>
        </w:rPr>
        <w:t>ałącznik nr 2</w:t>
      </w:r>
      <w:r w:rsidR="0040320E" w:rsidRPr="00D37007">
        <w:t xml:space="preserve"> do Regulaminu, </w:t>
      </w:r>
      <w:r w:rsidRPr="00D37007">
        <w:t>o sporządzenie jego kopii, wskazując dokładną datę, czas i miejsce zdarzenia</w:t>
      </w:r>
      <w:r w:rsidR="00D37007" w:rsidRPr="00D37007">
        <w:rPr>
          <w:szCs w:val="24"/>
        </w:rPr>
        <w:t>.</w:t>
      </w:r>
    </w:p>
    <w:p w:rsidR="00043BC8" w:rsidRPr="00D37007" w:rsidRDefault="00043BC8" w:rsidP="00D8041C">
      <w:pPr>
        <w:pStyle w:val="Tekstpodstawowy"/>
        <w:numPr>
          <w:ilvl w:val="1"/>
          <w:numId w:val="8"/>
        </w:numPr>
        <w:spacing w:after="0" w:line="360" w:lineRule="auto"/>
        <w:ind w:left="357" w:hanging="357"/>
        <w:jc w:val="both"/>
      </w:pPr>
      <w:r w:rsidRPr="00D37007">
        <w:lastRenderedPageBreak/>
        <w:t xml:space="preserve">Kopia sporządzona na pisemny wniosek osoby lub podmiotu zainteresowanego, przechowywana jest w </w:t>
      </w:r>
      <w:r w:rsidR="00D37007" w:rsidRPr="00D37007">
        <w:t>zamkniętym pomieszczeniu</w:t>
      </w:r>
      <w:r w:rsidRPr="00D37007">
        <w:t xml:space="preserve"> i udostępniania jedynie uprawnionym organom</w:t>
      </w:r>
      <w:r w:rsidR="004D411D" w:rsidRPr="00D37007">
        <w:t>.</w:t>
      </w:r>
      <w:r w:rsidRPr="00D37007">
        <w:rPr>
          <w:szCs w:val="24"/>
        </w:rPr>
        <w:t xml:space="preserve"> W przypadku bezczynności uprawnionych organów kopia </w:t>
      </w:r>
      <w:r w:rsidR="006F3442">
        <w:rPr>
          <w:szCs w:val="24"/>
        </w:rPr>
        <w:t xml:space="preserve">                 </w:t>
      </w:r>
      <w:r w:rsidRPr="00D37007">
        <w:rPr>
          <w:szCs w:val="24"/>
        </w:rPr>
        <w:t>jest niszczona</w:t>
      </w:r>
      <w:r w:rsidR="00D37007" w:rsidRPr="00D37007">
        <w:rPr>
          <w:szCs w:val="24"/>
        </w:rPr>
        <w:t xml:space="preserve"> </w:t>
      </w:r>
      <w:r w:rsidRPr="00D37007">
        <w:rPr>
          <w:szCs w:val="24"/>
        </w:rPr>
        <w:t xml:space="preserve">po upływie </w:t>
      </w:r>
      <w:r w:rsidR="00EB0210">
        <w:rPr>
          <w:szCs w:val="24"/>
        </w:rPr>
        <w:t>sześciu</w:t>
      </w:r>
      <w:r w:rsidRPr="00D37007">
        <w:rPr>
          <w:szCs w:val="24"/>
        </w:rPr>
        <w:t xml:space="preserve"> miesięcy od dnia jej sporządzenia, a z czynności</w:t>
      </w:r>
      <w:r w:rsidR="006F3442">
        <w:rPr>
          <w:szCs w:val="24"/>
        </w:rPr>
        <w:t xml:space="preserve">               </w:t>
      </w:r>
      <w:r w:rsidRPr="00D37007">
        <w:rPr>
          <w:szCs w:val="24"/>
        </w:rPr>
        <w:t xml:space="preserve"> tej sporządza się protokół.</w:t>
      </w:r>
    </w:p>
    <w:p w:rsidR="00875FBE" w:rsidRPr="00B3228A" w:rsidRDefault="00D37007" w:rsidP="00D8041C">
      <w:pPr>
        <w:pStyle w:val="Tekstpodstawowy"/>
        <w:numPr>
          <w:ilvl w:val="1"/>
          <w:numId w:val="8"/>
        </w:numPr>
        <w:spacing w:after="0" w:line="360" w:lineRule="auto"/>
        <w:ind w:left="357" w:hanging="357"/>
        <w:jc w:val="both"/>
      </w:pPr>
      <w:r w:rsidRPr="00D37007">
        <w:t>Zapis z monitoringu</w:t>
      </w:r>
      <w:r w:rsidR="00875FBE" w:rsidRPr="00D37007">
        <w:t xml:space="preserve"> wydaje się za pisemnym potwierdzeniem odbioru</w:t>
      </w:r>
      <w:r w:rsidRPr="00D37007">
        <w:t xml:space="preserve">, którego </w:t>
      </w:r>
      <w:r w:rsidR="004C315D">
        <w:t xml:space="preserve">               </w:t>
      </w:r>
      <w:r w:rsidRPr="00D37007">
        <w:t xml:space="preserve">wzór </w:t>
      </w:r>
      <w:r w:rsidR="00F67CF8" w:rsidRPr="00D37007">
        <w:t xml:space="preserve"> stanowi Z</w:t>
      </w:r>
      <w:r w:rsidR="00F67CF8" w:rsidRPr="00D37007">
        <w:rPr>
          <w:iCs/>
        </w:rPr>
        <w:t>ałącznik nr 3</w:t>
      </w:r>
      <w:r w:rsidR="00F67CF8" w:rsidRPr="00D37007">
        <w:t xml:space="preserve"> do </w:t>
      </w:r>
      <w:r w:rsidR="00F67CF8" w:rsidRPr="0040320E">
        <w:t>Regulaminu</w:t>
      </w:r>
      <w:r w:rsidR="00875FBE" w:rsidRPr="00B3228A">
        <w:t xml:space="preserve">. Przekazywanie danych odbywa się tylko </w:t>
      </w:r>
      <w:r w:rsidR="004C315D">
        <w:t xml:space="preserve">                   </w:t>
      </w:r>
      <w:r w:rsidR="00875FBE" w:rsidRPr="00B3228A">
        <w:t>i wyłącznie przez osoby do tego upoważnione.</w:t>
      </w:r>
    </w:p>
    <w:p w:rsidR="00E733D3" w:rsidRPr="00B3228A" w:rsidRDefault="003D0334" w:rsidP="00F50B35">
      <w:pPr>
        <w:pStyle w:val="Tekstpodstawowy"/>
        <w:numPr>
          <w:ilvl w:val="1"/>
          <w:numId w:val="8"/>
        </w:numPr>
        <w:spacing w:after="0" w:line="360" w:lineRule="auto"/>
        <w:ind w:left="357" w:hanging="357"/>
        <w:jc w:val="both"/>
      </w:pPr>
      <w:r w:rsidRPr="00B3228A">
        <w:t>Udostępnianie nagrań z monitoringu jest ewidencjonowane w „Rejestrze udostępnionych nagrań z</w:t>
      </w:r>
      <w:r w:rsidRPr="00F50B35">
        <w:t xml:space="preserve"> Monitoringu Wizyjnego Miasta Turku” stanowiącym </w:t>
      </w:r>
      <w:r w:rsidR="006D7D92" w:rsidRPr="00F50B35">
        <w:t>Z</w:t>
      </w:r>
      <w:r w:rsidR="006D7D92" w:rsidRPr="00F50B35">
        <w:rPr>
          <w:iCs/>
        </w:rPr>
        <w:t xml:space="preserve">ałącznik nr </w:t>
      </w:r>
      <w:r w:rsidR="00F67CF8" w:rsidRPr="00F50B35">
        <w:rPr>
          <w:iCs/>
        </w:rPr>
        <w:t>4</w:t>
      </w:r>
      <w:r w:rsidR="006D7D92" w:rsidRPr="00F50B35">
        <w:t xml:space="preserve"> do Regulaminu</w:t>
      </w:r>
      <w:r w:rsidR="00F50B35">
        <w:t>.</w:t>
      </w:r>
    </w:p>
    <w:p w:rsidR="001D4FAC" w:rsidRPr="00B3228A" w:rsidRDefault="00F935AD" w:rsidP="00D8041C">
      <w:pPr>
        <w:pStyle w:val="Nagwek3"/>
        <w:numPr>
          <w:ilvl w:val="0"/>
          <w:numId w:val="0"/>
        </w:numPr>
        <w:spacing w:before="0" w:after="0" w:line="360" w:lineRule="auto"/>
        <w:jc w:val="center"/>
        <w:rPr>
          <w:sz w:val="24"/>
          <w:szCs w:val="24"/>
        </w:rPr>
      </w:pPr>
      <w:r w:rsidRPr="00B3228A">
        <w:rPr>
          <w:sz w:val="24"/>
          <w:szCs w:val="24"/>
        </w:rPr>
        <w:t xml:space="preserve">§ </w:t>
      </w:r>
      <w:r w:rsidR="00484D04" w:rsidRPr="00B3228A">
        <w:rPr>
          <w:sz w:val="24"/>
          <w:szCs w:val="24"/>
        </w:rPr>
        <w:t>8</w:t>
      </w:r>
    </w:p>
    <w:p w:rsidR="001D4FAC" w:rsidRPr="00B3228A" w:rsidRDefault="00F50B35" w:rsidP="00D8041C">
      <w:pPr>
        <w:pStyle w:val="Bezodstpw"/>
        <w:numPr>
          <w:ilvl w:val="0"/>
          <w:numId w:val="14"/>
        </w:numPr>
        <w:tabs>
          <w:tab w:val="clear" w:pos="720"/>
          <w:tab w:val="left" w:pos="345"/>
        </w:tabs>
        <w:spacing w:line="360" w:lineRule="auto"/>
        <w:ind w:left="283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Miejsca monitorowane oraz teren monitorowany jest oznaczony w czytelny sposób                tj.</w:t>
      </w:r>
      <w:r w:rsidR="00F935AD" w:rsidRPr="00B3228A">
        <w:rPr>
          <w:rFonts w:ascii="Times New Roman" w:hAnsi="Times New Roman" w:cs="Times New Roman"/>
          <w:szCs w:val="24"/>
        </w:rPr>
        <w:t xml:space="preserve"> poprzez rozmieszczenie tablic z piktogramem kamery na terenie lub przy wejściach </w:t>
      </w:r>
      <w:r w:rsidR="004C315D">
        <w:rPr>
          <w:rFonts w:ascii="Times New Roman" w:hAnsi="Times New Roman" w:cs="Times New Roman"/>
          <w:szCs w:val="24"/>
        </w:rPr>
        <w:t xml:space="preserve">  </w:t>
      </w:r>
      <w:r w:rsidR="00DD4EC8">
        <w:rPr>
          <w:rFonts w:ascii="Times New Roman" w:hAnsi="Times New Roman" w:cs="Times New Roman"/>
          <w:szCs w:val="24"/>
        </w:rPr>
        <w:t>na obszar objęty monitoringiem.</w:t>
      </w:r>
    </w:p>
    <w:p w:rsidR="001D4FAC" w:rsidRPr="00B3228A" w:rsidRDefault="00F935AD" w:rsidP="00D8041C">
      <w:pPr>
        <w:pStyle w:val="Bezodstpw"/>
        <w:numPr>
          <w:ilvl w:val="0"/>
          <w:numId w:val="14"/>
        </w:numPr>
        <w:tabs>
          <w:tab w:val="clear" w:pos="720"/>
          <w:tab w:val="left" w:pos="390"/>
        </w:tabs>
        <w:spacing w:line="360" w:lineRule="auto"/>
        <w:ind w:left="283" w:hanging="283"/>
        <w:jc w:val="both"/>
        <w:rPr>
          <w:rFonts w:ascii="Times New Roman" w:hAnsi="Times New Roman" w:cs="Times New Roman"/>
          <w:szCs w:val="24"/>
        </w:rPr>
      </w:pPr>
      <w:r w:rsidRPr="00B3228A">
        <w:rPr>
          <w:rFonts w:ascii="Times New Roman" w:hAnsi="Times New Roman" w:cs="Times New Roman"/>
          <w:szCs w:val="24"/>
        </w:rPr>
        <w:t xml:space="preserve">Przed wjazdami do miasta umieszczone są tablice informacyjne „Miasto monitorowane”. </w:t>
      </w:r>
    </w:p>
    <w:p w:rsidR="001D4FAC" w:rsidRPr="00F935AD" w:rsidRDefault="001D4FAC" w:rsidP="00D8041C">
      <w:pPr>
        <w:pStyle w:val="Nagwek3"/>
        <w:numPr>
          <w:ilvl w:val="2"/>
          <w:numId w:val="3"/>
        </w:numPr>
        <w:spacing w:before="0" w:after="0" w:line="360" w:lineRule="auto"/>
        <w:jc w:val="center"/>
        <w:rPr>
          <w:sz w:val="24"/>
          <w:szCs w:val="24"/>
        </w:rPr>
      </w:pPr>
    </w:p>
    <w:p w:rsidR="00B3228A" w:rsidRPr="0040320E" w:rsidRDefault="00F935AD" w:rsidP="0040320E">
      <w:pPr>
        <w:pStyle w:val="Bezodstpw"/>
        <w:spacing w:line="360" w:lineRule="auto"/>
        <w:jc w:val="center"/>
        <w:rPr>
          <w:rFonts w:ascii="Times New Roman" w:hAnsi="Times New Roman" w:cs="Times New Roman"/>
          <w:szCs w:val="36"/>
        </w:rPr>
      </w:pPr>
      <w:r>
        <w:br w:type="page"/>
      </w:r>
    </w:p>
    <w:p w:rsidR="0040320E" w:rsidRDefault="0040320E" w:rsidP="0040320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0320E" w:rsidRDefault="0040320E" w:rsidP="0040320E">
      <w:pPr>
        <w:pStyle w:val="Bezodstpw"/>
        <w:tabs>
          <w:tab w:val="left" w:pos="56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Załącznik  nr1 do Regulaminu </w:t>
      </w:r>
    </w:p>
    <w:p w:rsidR="0040320E" w:rsidRDefault="0040320E" w:rsidP="0040320E">
      <w:pPr>
        <w:pStyle w:val="Bezodstpw"/>
        <w:tabs>
          <w:tab w:val="left" w:pos="56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funkcjonowania monitoringu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wizyjnego na terenie Miasta Turku</w:t>
      </w:r>
    </w:p>
    <w:p w:rsidR="0040320E" w:rsidRDefault="0040320E" w:rsidP="0040320E">
      <w:pPr>
        <w:pStyle w:val="Tekstpodstawowy"/>
        <w:spacing w:after="0" w:line="360" w:lineRule="auto"/>
        <w:jc w:val="both"/>
      </w:pPr>
    </w:p>
    <w:p w:rsidR="0040320E" w:rsidRDefault="0040320E" w:rsidP="0040320E">
      <w:pPr>
        <w:pStyle w:val="Tekstpodstawowy"/>
        <w:spacing w:after="0" w:line="360" w:lineRule="auto"/>
        <w:ind w:left="284"/>
        <w:jc w:val="center"/>
        <w:rPr>
          <w:b/>
          <w:szCs w:val="24"/>
        </w:rPr>
      </w:pPr>
    </w:p>
    <w:p w:rsidR="0040320E" w:rsidRDefault="0040320E" w:rsidP="0040320E">
      <w:pPr>
        <w:pStyle w:val="Tekstpodstawowy"/>
        <w:spacing w:after="0" w:line="360" w:lineRule="auto"/>
        <w:ind w:left="284"/>
        <w:jc w:val="center"/>
        <w:rPr>
          <w:b/>
          <w:szCs w:val="24"/>
        </w:rPr>
      </w:pPr>
    </w:p>
    <w:p w:rsidR="0040320E" w:rsidRPr="0040320E" w:rsidRDefault="0040320E" w:rsidP="0040320E">
      <w:pPr>
        <w:pStyle w:val="Tekstpodstawowy"/>
        <w:spacing w:after="0" w:line="360" w:lineRule="auto"/>
        <w:ind w:left="284"/>
        <w:jc w:val="center"/>
        <w:rPr>
          <w:b/>
        </w:rPr>
      </w:pPr>
      <w:r>
        <w:rPr>
          <w:b/>
          <w:szCs w:val="24"/>
        </w:rPr>
        <w:t>W</w:t>
      </w:r>
      <w:r w:rsidRPr="0040320E">
        <w:rPr>
          <w:b/>
          <w:szCs w:val="24"/>
        </w:rPr>
        <w:t>ykaz miejsc, w których są zainstalowane kamery</w:t>
      </w:r>
      <w:r>
        <w:rPr>
          <w:b/>
          <w:szCs w:val="24"/>
        </w:rPr>
        <w:t xml:space="preserve"> monitoringu</w:t>
      </w:r>
    </w:p>
    <w:p w:rsidR="0040320E" w:rsidRDefault="0040320E" w:rsidP="0040320E">
      <w:pPr>
        <w:pStyle w:val="Tekstpodstawowy"/>
        <w:spacing w:after="0" w:line="360" w:lineRule="auto"/>
        <w:jc w:val="both"/>
      </w:pPr>
    </w:p>
    <w:p w:rsidR="001E031B" w:rsidRDefault="001E031B" w:rsidP="008E0E7A">
      <w:pPr>
        <w:pStyle w:val="Tekstpodstawowy"/>
        <w:numPr>
          <w:ilvl w:val="0"/>
          <w:numId w:val="20"/>
        </w:numPr>
        <w:spacing w:after="0" w:line="360" w:lineRule="auto"/>
        <w:ind w:left="641" w:hanging="357"/>
        <w:jc w:val="both"/>
      </w:pPr>
      <w:r>
        <w:t xml:space="preserve">przestrzeń ciągu pieszego przy </w:t>
      </w:r>
      <w:r w:rsidR="0040320E">
        <w:t xml:space="preserve"> ul 650-lecia w Turku,</w:t>
      </w:r>
    </w:p>
    <w:p w:rsidR="0040320E" w:rsidRDefault="0040320E" w:rsidP="008E0E7A">
      <w:pPr>
        <w:pStyle w:val="Tekstpodstawowy"/>
        <w:numPr>
          <w:ilvl w:val="0"/>
          <w:numId w:val="20"/>
        </w:numPr>
        <w:spacing w:after="0" w:line="360" w:lineRule="auto"/>
        <w:ind w:left="641" w:hanging="357"/>
        <w:jc w:val="both"/>
      </w:pPr>
      <w:r>
        <w:t xml:space="preserve">Park Miejski, im. </w:t>
      </w:r>
      <w:r w:rsidRPr="00522998">
        <w:t>Żerminy Składkowskiej</w:t>
      </w:r>
      <w:r w:rsidR="00F43196">
        <w:t xml:space="preserve"> w Turku.</w:t>
      </w:r>
    </w:p>
    <w:p w:rsidR="001126DF" w:rsidRDefault="001126DF" w:rsidP="008E0E7A">
      <w:pPr>
        <w:pStyle w:val="Tekstpodstawowy"/>
        <w:numPr>
          <w:ilvl w:val="0"/>
          <w:numId w:val="20"/>
        </w:numPr>
        <w:spacing w:after="0" w:line="360" w:lineRule="auto"/>
        <w:ind w:left="641" w:hanging="357"/>
        <w:jc w:val="both"/>
      </w:pPr>
      <w:r>
        <w:t xml:space="preserve">obszar </w:t>
      </w:r>
      <w:r>
        <w:rPr>
          <w:iCs/>
        </w:rPr>
        <w:t>S</w:t>
      </w:r>
      <w:r w:rsidRPr="001126DF">
        <w:rPr>
          <w:iCs/>
        </w:rPr>
        <w:t>kateparku</w:t>
      </w:r>
      <w:r w:rsidRPr="001126DF">
        <w:t xml:space="preserve"> na terenie Ośrodka Sportu i Rekreacji w Turku</w:t>
      </w:r>
      <w:r>
        <w:t>, przy ul. Armii Krajowej w Turku</w:t>
      </w:r>
    </w:p>
    <w:p w:rsidR="00F43196" w:rsidRDefault="00F43196" w:rsidP="001126DF">
      <w:pPr>
        <w:pStyle w:val="Tekstpodstawowy"/>
        <w:spacing w:after="0" w:line="360" w:lineRule="auto"/>
        <w:jc w:val="both"/>
      </w:pPr>
    </w:p>
    <w:p w:rsidR="001126DF" w:rsidRPr="00F43196" w:rsidRDefault="001126DF" w:rsidP="001126DF">
      <w:pPr>
        <w:pStyle w:val="Tekstpodstawowy"/>
        <w:spacing w:after="0" w:line="360" w:lineRule="auto"/>
        <w:jc w:val="both"/>
        <w:sectPr w:rsidR="001126DF" w:rsidRPr="00F43196">
          <w:pgSz w:w="11906" w:h="16838"/>
          <w:pgMar w:top="1440" w:right="1571" w:bottom="1440" w:left="1440" w:header="0" w:footer="0" w:gutter="0"/>
          <w:cols w:space="708"/>
          <w:formProt w:val="0"/>
          <w:docGrid w:linePitch="360"/>
        </w:sectPr>
      </w:pPr>
    </w:p>
    <w:p w:rsidR="0040320E" w:rsidRDefault="0040320E" w:rsidP="00476829">
      <w:pPr>
        <w:pStyle w:val="Bezodstpw"/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ab/>
        <w:t xml:space="preserve">Załącznik  nr2 do Regulaminu </w:t>
      </w:r>
    </w:p>
    <w:p w:rsidR="0040320E" w:rsidRDefault="0040320E" w:rsidP="00476829">
      <w:pPr>
        <w:pStyle w:val="Bezodstpw"/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funkcjonowania monitoringu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wizyjnego na terenie Miasta Turku</w:t>
      </w:r>
    </w:p>
    <w:p w:rsidR="001D4FAC" w:rsidRPr="00476829" w:rsidRDefault="001D4FAC" w:rsidP="00476829">
      <w:pPr>
        <w:tabs>
          <w:tab w:val="left" w:pos="1050"/>
        </w:tabs>
        <w:rPr>
          <w:sz w:val="16"/>
          <w:szCs w:val="16"/>
        </w:rPr>
      </w:pPr>
    </w:p>
    <w:p w:rsidR="00E912F2" w:rsidRDefault="00F935AD">
      <w:pPr>
        <w:tabs>
          <w:tab w:val="left" w:pos="1050"/>
        </w:tabs>
        <w:jc w:val="center"/>
        <w:rPr>
          <w:b/>
          <w:bCs/>
        </w:rPr>
      </w:pPr>
      <w:r>
        <w:rPr>
          <w:b/>
          <w:bCs/>
        </w:rPr>
        <w:t>Wniosek</w:t>
      </w:r>
      <w:r>
        <w:rPr>
          <w:b/>
          <w:bCs/>
        </w:rPr>
        <w:br/>
      </w:r>
      <w:r w:rsidR="00E912F2">
        <w:rPr>
          <w:b/>
          <w:bCs/>
        </w:rPr>
        <w:t>o zabezpieczenie</w:t>
      </w:r>
      <w:r w:rsidR="00A714F6">
        <w:rPr>
          <w:b/>
          <w:bCs/>
        </w:rPr>
        <w:t xml:space="preserve"> </w:t>
      </w:r>
      <w:r>
        <w:rPr>
          <w:b/>
          <w:bCs/>
        </w:rPr>
        <w:t>kopii na</w:t>
      </w:r>
      <w:r w:rsidR="00522998">
        <w:rPr>
          <w:b/>
          <w:bCs/>
        </w:rPr>
        <w:t>grania z  monitoringu wizyjnego</w:t>
      </w:r>
      <w:r w:rsidR="00E912F2">
        <w:rPr>
          <w:b/>
          <w:bCs/>
        </w:rPr>
        <w:t xml:space="preserve"> miasta Turku</w:t>
      </w:r>
      <w:r w:rsidR="00463BCB">
        <w:rPr>
          <w:b/>
          <w:bCs/>
        </w:rPr>
        <w:t xml:space="preserve"> </w:t>
      </w:r>
      <w:r w:rsidR="00463BCB" w:rsidRPr="00463BCB">
        <w:rPr>
          <w:b/>
          <w:bCs/>
          <w:sz w:val="20"/>
          <w:szCs w:val="20"/>
        </w:rPr>
        <w:t>(wzór)</w:t>
      </w:r>
    </w:p>
    <w:p w:rsidR="001D4FAC" w:rsidRDefault="001D4FAC">
      <w:pPr>
        <w:tabs>
          <w:tab w:val="left" w:pos="1050"/>
        </w:tabs>
        <w:rPr>
          <w:b/>
          <w:bCs/>
        </w:rPr>
      </w:pPr>
    </w:p>
    <w:p w:rsidR="001D4FAC" w:rsidRDefault="00F935AD">
      <w:pPr>
        <w:tabs>
          <w:tab w:val="left" w:pos="1050"/>
        </w:tabs>
      </w:pPr>
      <w:r>
        <w:t>…………………………………</w:t>
      </w:r>
      <w:r w:rsidR="00E912F2">
        <w:t>………………………………………</w:t>
      </w:r>
      <w:r>
        <w:t>……………………..</w:t>
      </w:r>
    </w:p>
    <w:p w:rsidR="001D4FAC" w:rsidRDefault="00F935AD">
      <w:pPr>
        <w:tabs>
          <w:tab w:val="left" w:pos="1050"/>
        </w:tabs>
      </w:pPr>
      <w:r>
        <w:rPr>
          <w:sz w:val="20"/>
          <w:szCs w:val="20"/>
        </w:rPr>
        <w:t>Imię i Nazwisko/lub nazwa podmiotu niebędącego osobą fizyczną</w:t>
      </w:r>
    </w:p>
    <w:p w:rsidR="001D4FAC" w:rsidRDefault="001D4FAC">
      <w:pPr>
        <w:tabs>
          <w:tab w:val="left" w:pos="1050"/>
        </w:tabs>
      </w:pPr>
    </w:p>
    <w:p w:rsidR="001D4FAC" w:rsidRDefault="00F935AD">
      <w:pPr>
        <w:tabs>
          <w:tab w:val="left" w:pos="1050"/>
        </w:tabs>
      </w:pPr>
      <w:r>
        <w:t>……………………………………</w:t>
      </w:r>
      <w:r w:rsidR="00E912F2">
        <w:t>………………………………………..</w:t>
      </w:r>
      <w:r>
        <w:t>………..…………</w:t>
      </w:r>
      <w:r>
        <w:br/>
      </w:r>
      <w:r>
        <w:rPr>
          <w:sz w:val="20"/>
          <w:szCs w:val="20"/>
        </w:rPr>
        <w:t>Adres zamieszkania/adres siedziby podmiotu</w:t>
      </w:r>
    </w:p>
    <w:p w:rsidR="001D4FAC" w:rsidRDefault="001D4FAC">
      <w:pPr>
        <w:tabs>
          <w:tab w:val="left" w:pos="1050"/>
        </w:tabs>
      </w:pPr>
    </w:p>
    <w:p w:rsidR="001D4FAC" w:rsidRDefault="00F935AD">
      <w:pPr>
        <w:tabs>
          <w:tab w:val="left" w:pos="1050"/>
        </w:tabs>
      </w:pPr>
      <w:r>
        <w:t>………………………………</w:t>
      </w:r>
      <w:r w:rsidR="00E912F2">
        <w:t>………………………………………..</w:t>
      </w:r>
      <w:r>
        <w:t>………………….…….</w:t>
      </w:r>
      <w:r>
        <w:br/>
      </w:r>
      <w:r>
        <w:rPr>
          <w:sz w:val="20"/>
          <w:szCs w:val="20"/>
        </w:rPr>
        <w:t>Seria i nr dowodu osobistego/NIP,REGON – podmiotu niebędącego osobą fizyczną</w:t>
      </w:r>
    </w:p>
    <w:p w:rsidR="001D4FAC" w:rsidRDefault="001D4FAC">
      <w:pPr>
        <w:tabs>
          <w:tab w:val="left" w:pos="1050"/>
        </w:tabs>
      </w:pPr>
    </w:p>
    <w:p w:rsidR="001D4FAC" w:rsidRDefault="001D4FAC">
      <w:pPr>
        <w:tabs>
          <w:tab w:val="left" w:pos="1050"/>
        </w:tabs>
      </w:pPr>
    </w:p>
    <w:p w:rsidR="001D4FAC" w:rsidRDefault="00F935AD" w:rsidP="00E912F2">
      <w:pPr>
        <w:tabs>
          <w:tab w:val="left" w:pos="1050"/>
        </w:tabs>
        <w:spacing w:line="360" w:lineRule="auto"/>
      </w:pPr>
      <w:r>
        <w:t xml:space="preserve">Zwracam się z prośbą o zabezpieczenie </w:t>
      </w:r>
      <w:r w:rsidR="00E912F2">
        <w:t>nagrań/danych</w:t>
      </w:r>
      <w:r>
        <w:t xml:space="preserve"> z monitoringu wizyjnego:</w:t>
      </w:r>
      <w:r>
        <w:br/>
      </w:r>
      <w:r w:rsidR="00E912F2">
        <w:t>- p</w:t>
      </w:r>
      <w:r>
        <w:t>rzybliżony zakres czasowy wnioskowanego nagrania:</w:t>
      </w:r>
      <w:r w:rsidR="004D411D">
        <w:t xml:space="preserve"> </w:t>
      </w:r>
      <w:r>
        <w:t>…………………………………</w:t>
      </w:r>
      <w:r w:rsidR="004D411D">
        <w:t>………………………………………</w:t>
      </w:r>
      <w:r w:rsidR="000E1DCB">
        <w:t>………</w:t>
      </w:r>
      <w:r w:rsidR="004D411D">
        <w:t>………………</w:t>
      </w:r>
      <w:r>
        <w:br/>
      </w:r>
      <w:r w:rsidR="00E912F2">
        <w:t xml:space="preserve">- </w:t>
      </w:r>
      <w:r>
        <w:t>dokładna lokalizacja kamer obejmujących zdarzenie</w:t>
      </w:r>
      <w:r w:rsidR="004D411D">
        <w:t xml:space="preserve"> </w:t>
      </w:r>
      <w:r>
        <w:t>…………….……</w:t>
      </w:r>
      <w:r w:rsidR="004D411D">
        <w:t>..…………………………………………………….</w:t>
      </w:r>
      <w:r>
        <w:t>………………………</w:t>
      </w:r>
      <w:r w:rsidR="004D411D">
        <w:t>…………………………………………</w:t>
      </w:r>
      <w:r w:rsidR="00402B40">
        <w:t>……</w:t>
      </w:r>
      <w:r w:rsidR="004D411D">
        <w:t>…………………………</w:t>
      </w:r>
      <w:r w:rsidR="000E1DCB">
        <w:t>…………</w:t>
      </w:r>
      <w:r w:rsidR="004D411D">
        <w:t>…………..</w:t>
      </w:r>
      <w:r w:rsidR="00E912F2">
        <w:t>..</w:t>
      </w:r>
      <w:r>
        <w:br/>
      </w:r>
      <w:r w:rsidR="00E912F2">
        <w:t xml:space="preserve">- </w:t>
      </w:r>
      <w:r>
        <w:t>krótki opis zdarzenia</w:t>
      </w:r>
      <w:r w:rsidR="004D411D">
        <w:t xml:space="preserve"> </w:t>
      </w:r>
      <w:r>
        <w:t>:</w:t>
      </w:r>
      <w:r>
        <w:br/>
      </w:r>
      <w:r w:rsidR="004D41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B40">
        <w:t>………</w:t>
      </w:r>
      <w:r w:rsidR="004D411D">
        <w:t>……………………</w:t>
      </w:r>
      <w:r w:rsidR="000E1DCB">
        <w:t>………………</w:t>
      </w:r>
      <w:r w:rsidR="004D411D">
        <w:t>………</w:t>
      </w:r>
      <w:r>
        <w:br/>
      </w:r>
      <w:r w:rsidR="00E912F2">
        <w:t xml:space="preserve">- </w:t>
      </w:r>
      <w:r>
        <w:t>okres zabezpieczenia:</w:t>
      </w:r>
      <w:r w:rsidR="004D411D">
        <w:t xml:space="preserve"> </w:t>
      </w:r>
      <w:r>
        <w:t>………</w:t>
      </w:r>
      <w:r w:rsidR="004D411D">
        <w:t>…………………</w:t>
      </w:r>
      <w:r w:rsidR="00402B40">
        <w:t>….</w:t>
      </w:r>
      <w:r>
        <w:t>…………………</w:t>
      </w:r>
      <w:r w:rsidR="000E1DCB">
        <w:t>…….</w:t>
      </w:r>
      <w:r>
        <w:t>…..…………….</w:t>
      </w:r>
    </w:p>
    <w:p w:rsidR="001D4FAC" w:rsidRPr="00463BCB" w:rsidRDefault="00E912F2" w:rsidP="00463BCB">
      <w:pPr>
        <w:tabs>
          <w:tab w:val="left" w:pos="1050"/>
        </w:tabs>
        <w:ind w:left="357"/>
        <w:rPr>
          <w:sz w:val="20"/>
          <w:szCs w:val="20"/>
        </w:rPr>
      </w:pPr>
      <w:r>
        <w:t xml:space="preserve">- </w:t>
      </w:r>
      <w:r w:rsidR="00402B40">
        <w:t>c</w:t>
      </w:r>
      <w:r w:rsidR="00F935AD">
        <w:t>el udostępnienia/zabezpieczenia kopii nagrania ……</w:t>
      </w:r>
      <w:r w:rsidR="004D411D">
        <w:t>.....……………………………………</w:t>
      </w:r>
      <w:r w:rsidR="00402B40">
        <w:t>………</w:t>
      </w:r>
      <w:r w:rsidR="004D411D">
        <w:t>…………………</w:t>
      </w:r>
      <w:r w:rsidR="000E1DCB">
        <w:t>......</w:t>
      </w:r>
      <w:r w:rsidR="004D411D">
        <w:t>…</w:t>
      </w:r>
      <w:r w:rsidR="00402B40">
        <w:t>...</w:t>
      </w:r>
      <w:r w:rsidR="004D411D">
        <w:t>……………………………………………………………………………………………………………………………………………………………………………………</w:t>
      </w:r>
      <w:r w:rsidR="00402B40">
        <w:t>………..</w:t>
      </w:r>
      <w:r w:rsidR="00463BCB">
        <w:t>…………</w:t>
      </w:r>
      <w:r w:rsidR="00F935AD">
        <w:br/>
      </w:r>
    </w:p>
    <w:p w:rsidR="00463BCB" w:rsidRDefault="00463BCB" w:rsidP="00463BCB">
      <w:pPr>
        <w:tabs>
          <w:tab w:val="left" w:pos="1050"/>
        </w:tabs>
        <w:ind w:left="357"/>
        <w:rPr>
          <w:sz w:val="20"/>
          <w:szCs w:val="20"/>
        </w:rPr>
      </w:pPr>
    </w:p>
    <w:p w:rsidR="00463BCB" w:rsidRPr="008E0E7A" w:rsidRDefault="00463BCB" w:rsidP="00463BCB">
      <w:pPr>
        <w:tabs>
          <w:tab w:val="left" w:pos="1050"/>
        </w:tabs>
        <w:ind w:left="357"/>
        <w:rPr>
          <w:sz w:val="16"/>
          <w:szCs w:val="16"/>
        </w:rPr>
      </w:pPr>
    </w:p>
    <w:p w:rsidR="008E0E7A" w:rsidRPr="008E0E7A" w:rsidRDefault="008E0E7A" w:rsidP="00463BCB">
      <w:pPr>
        <w:tabs>
          <w:tab w:val="left" w:pos="1050"/>
        </w:tabs>
        <w:ind w:left="357"/>
        <w:rPr>
          <w:sz w:val="18"/>
          <w:szCs w:val="18"/>
        </w:rPr>
      </w:pPr>
    </w:p>
    <w:p w:rsidR="001D4FAC" w:rsidRDefault="00F935AD">
      <w:pPr>
        <w:tabs>
          <w:tab w:val="left" w:pos="1050"/>
        </w:tabs>
        <w:jc w:val="right"/>
      </w:pPr>
      <w:r>
        <w:t>………………….…….</w:t>
      </w:r>
    </w:p>
    <w:p w:rsidR="001D4FAC" w:rsidRDefault="004D411D">
      <w:pPr>
        <w:tabs>
          <w:tab w:val="left" w:pos="1050"/>
        </w:tabs>
        <w:jc w:val="right"/>
      </w:pPr>
      <w:r>
        <w:rPr>
          <w:sz w:val="20"/>
          <w:szCs w:val="20"/>
        </w:rPr>
        <w:t>d</w:t>
      </w:r>
      <w:r w:rsidR="00F935AD">
        <w:rPr>
          <w:sz w:val="20"/>
          <w:szCs w:val="20"/>
        </w:rPr>
        <w:t xml:space="preserve">ata i </w:t>
      </w:r>
      <w:r>
        <w:rPr>
          <w:sz w:val="20"/>
          <w:szCs w:val="20"/>
        </w:rPr>
        <w:t>p</w:t>
      </w:r>
      <w:r w:rsidR="00F935AD">
        <w:rPr>
          <w:sz w:val="20"/>
          <w:szCs w:val="20"/>
        </w:rPr>
        <w:t>odpis</w:t>
      </w:r>
      <w:r>
        <w:rPr>
          <w:sz w:val="20"/>
          <w:szCs w:val="20"/>
        </w:rPr>
        <w:t xml:space="preserve"> Wnioskodawcy</w:t>
      </w:r>
    </w:p>
    <w:p w:rsidR="001D4FAC" w:rsidRPr="001126DF" w:rsidRDefault="001D4FAC">
      <w:pPr>
        <w:tabs>
          <w:tab w:val="left" w:pos="1050"/>
        </w:tabs>
        <w:jc w:val="right"/>
        <w:rPr>
          <w:sz w:val="8"/>
          <w:szCs w:val="8"/>
        </w:rPr>
      </w:pPr>
    </w:p>
    <w:p w:rsidR="001D4FAC" w:rsidRDefault="00F935AD" w:rsidP="001126DF">
      <w:pPr>
        <w:pStyle w:val="Bezodstpw"/>
        <w:spacing w:line="276" w:lineRule="auto"/>
        <w:ind w:left="284" w:right="47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Wyrażam zgodę/nie wyrażam zgody*:</w:t>
      </w:r>
    </w:p>
    <w:p w:rsidR="001D4FAC" w:rsidRDefault="001D4FAC" w:rsidP="001126DF">
      <w:pPr>
        <w:pStyle w:val="Bezodstpw"/>
        <w:ind w:left="284" w:right="4784"/>
        <w:jc w:val="center"/>
        <w:rPr>
          <w:rFonts w:ascii="Times New Roman" w:hAnsi="Times New Roman" w:cs="Times New Roman"/>
          <w:sz w:val="16"/>
          <w:szCs w:val="16"/>
        </w:rPr>
      </w:pPr>
    </w:p>
    <w:p w:rsidR="00463BCB" w:rsidRPr="00E912F2" w:rsidRDefault="00463BCB" w:rsidP="001126DF">
      <w:pPr>
        <w:pStyle w:val="Bezodstpw"/>
        <w:ind w:left="284" w:right="4784"/>
        <w:jc w:val="center"/>
        <w:rPr>
          <w:rFonts w:ascii="Times New Roman" w:hAnsi="Times New Roman" w:cs="Times New Roman"/>
          <w:sz w:val="16"/>
          <w:szCs w:val="16"/>
        </w:rPr>
      </w:pPr>
    </w:p>
    <w:p w:rsidR="00E912F2" w:rsidRPr="00E912F2" w:rsidRDefault="00E912F2" w:rsidP="001126DF">
      <w:pPr>
        <w:pStyle w:val="Bezodstpw"/>
        <w:ind w:left="284" w:right="4784"/>
        <w:jc w:val="center"/>
        <w:rPr>
          <w:rFonts w:ascii="Times New Roman" w:hAnsi="Times New Roman" w:cs="Times New Roman"/>
          <w:sz w:val="16"/>
          <w:szCs w:val="16"/>
        </w:rPr>
      </w:pPr>
    </w:p>
    <w:p w:rsidR="001D4FAC" w:rsidRDefault="00F935AD" w:rsidP="001126DF">
      <w:pPr>
        <w:pStyle w:val="Bezodstpw"/>
        <w:spacing w:line="276" w:lineRule="auto"/>
        <w:ind w:left="284" w:right="47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</w:p>
    <w:p w:rsidR="001126DF" w:rsidRPr="001126DF" w:rsidRDefault="001126DF" w:rsidP="001126DF">
      <w:pPr>
        <w:pStyle w:val="Bezodstpw"/>
        <w:spacing w:line="276" w:lineRule="auto"/>
        <w:ind w:left="284" w:right="4784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1126DF">
        <w:rPr>
          <w:rFonts w:ascii="Times New Roman" w:hAnsi="Times New Roman" w:cs="Times New Roman"/>
          <w:szCs w:val="24"/>
          <w:vertAlign w:val="superscript"/>
        </w:rPr>
        <w:t>/Burmistrz Miasta Turku/</w:t>
      </w:r>
    </w:p>
    <w:p w:rsidR="001126DF" w:rsidRPr="008E0E7A" w:rsidRDefault="001126DF">
      <w:pPr>
        <w:tabs>
          <w:tab w:val="left" w:pos="1050"/>
        </w:tabs>
        <w:rPr>
          <w:i/>
          <w:iCs/>
          <w:sz w:val="16"/>
          <w:szCs w:val="16"/>
        </w:rPr>
      </w:pPr>
    </w:p>
    <w:p w:rsidR="008E0E7A" w:rsidRPr="008E0E7A" w:rsidRDefault="008E0E7A">
      <w:pPr>
        <w:tabs>
          <w:tab w:val="left" w:pos="1050"/>
        </w:tabs>
        <w:rPr>
          <w:i/>
          <w:iCs/>
          <w:sz w:val="16"/>
          <w:szCs w:val="16"/>
        </w:rPr>
      </w:pPr>
    </w:p>
    <w:p w:rsidR="008E0E7A" w:rsidRPr="008E0E7A" w:rsidRDefault="008E0E7A">
      <w:pPr>
        <w:tabs>
          <w:tab w:val="left" w:pos="1050"/>
        </w:tabs>
        <w:rPr>
          <w:i/>
          <w:iCs/>
          <w:sz w:val="16"/>
          <w:szCs w:val="16"/>
        </w:rPr>
      </w:pPr>
    </w:p>
    <w:p w:rsidR="00476829" w:rsidRDefault="00F935AD">
      <w:pPr>
        <w:tabs>
          <w:tab w:val="left" w:pos="105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*niepotrzebne skreślić</w:t>
      </w:r>
    </w:p>
    <w:p w:rsidR="00463BCB" w:rsidRDefault="00463BCB">
      <w:pPr>
        <w:rPr>
          <w:rFonts w:eastAsiaTheme="minorHAnsi"/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</w:rPr>
        <w:br w:type="page"/>
      </w:r>
    </w:p>
    <w:p w:rsidR="008900C0" w:rsidRDefault="008900C0" w:rsidP="008900C0">
      <w:pPr>
        <w:pStyle w:val="Bezodstpw"/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ab/>
        <w:t xml:space="preserve">Załącznik  nr 3 do Regulaminu </w:t>
      </w:r>
    </w:p>
    <w:p w:rsidR="008900C0" w:rsidRDefault="008900C0" w:rsidP="008900C0">
      <w:pPr>
        <w:pStyle w:val="Bezodstpw"/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funkcjonowania monitoringu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wizyjnego na terenie Miasta Turku</w:t>
      </w:r>
    </w:p>
    <w:p w:rsidR="008900C0" w:rsidRDefault="008900C0" w:rsidP="008900C0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00C0" w:rsidRDefault="008900C0" w:rsidP="008900C0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CF8" w:rsidRDefault="00F67CF8" w:rsidP="008900C0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CF8" w:rsidRDefault="00F67CF8" w:rsidP="00F67CF8">
      <w:pPr>
        <w:jc w:val="center"/>
        <w:rPr>
          <w:b/>
        </w:rPr>
      </w:pPr>
    </w:p>
    <w:p w:rsidR="00F67CF8" w:rsidRPr="009D7EA3" w:rsidRDefault="00F67CF8" w:rsidP="00F67CF8">
      <w:pPr>
        <w:jc w:val="center"/>
        <w:rPr>
          <w:b/>
        </w:rPr>
      </w:pPr>
      <w:r w:rsidRPr="009D7EA3">
        <w:rPr>
          <w:b/>
        </w:rPr>
        <w:t>Pokwitowanie odbioru zapisu monitoringu</w:t>
      </w:r>
      <w:r>
        <w:rPr>
          <w:b/>
        </w:rPr>
        <w:t xml:space="preserve"> Nr </w:t>
      </w:r>
      <w:r w:rsidRPr="00F67CF8">
        <w:rPr>
          <w:vertAlign w:val="subscript"/>
        </w:rPr>
        <w:t xml:space="preserve">…… </w:t>
      </w:r>
      <w:r>
        <w:rPr>
          <w:b/>
        </w:rPr>
        <w:t>/ 202</w:t>
      </w:r>
      <w:r w:rsidRPr="00F67CF8">
        <w:rPr>
          <w:vertAlign w:val="subscript"/>
        </w:rPr>
        <w:t>…</w:t>
      </w:r>
      <w:r>
        <w:rPr>
          <w:b/>
        </w:rPr>
        <w:t xml:space="preserve"> </w:t>
      </w:r>
      <w:r w:rsidRPr="00463BCB">
        <w:rPr>
          <w:b/>
          <w:bCs/>
          <w:sz w:val="20"/>
          <w:szCs w:val="20"/>
        </w:rPr>
        <w:t>(wzór)</w:t>
      </w:r>
    </w:p>
    <w:p w:rsidR="00F67CF8" w:rsidRDefault="00F67CF8" w:rsidP="00F67CF8"/>
    <w:p w:rsidR="00F67CF8" w:rsidRDefault="00F67CF8" w:rsidP="00F67CF8">
      <w:pPr>
        <w:spacing w:line="360" w:lineRule="auto"/>
        <w:ind w:firstLine="720"/>
        <w:jc w:val="both"/>
      </w:pPr>
      <w:r>
        <w:t>Niniejszym potwierdzam odbiór kopii zapisu monitoringu, sporządzonego                      na podstawie wniosku</w:t>
      </w:r>
    </w:p>
    <w:p w:rsidR="00F67CF8" w:rsidRDefault="00F67CF8" w:rsidP="00F67CF8">
      <w:pPr>
        <w:spacing w:line="360" w:lineRule="auto"/>
        <w:ind w:firstLine="720"/>
        <w:jc w:val="both"/>
      </w:pPr>
      <w:r>
        <w:t xml:space="preserve">z dnia:   </w:t>
      </w:r>
      <w:r w:rsidRPr="00F67CF8">
        <w:rPr>
          <w:vertAlign w:val="subscript"/>
        </w:rPr>
        <w:t>………………</w:t>
      </w:r>
      <w:r>
        <w:rPr>
          <w:vertAlign w:val="subscript"/>
        </w:rPr>
        <w:t>….</w:t>
      </w:r>
      <w:r w:rsidRPr="00F67CF8">
        <w:rPr>
          <w:vertAlign w:val="subscript"/>
        </w:rPr>
        <w:t>……</w:t>
      </w:r>
      <w:r>
        <w:rPr>
          <w:vertAlign w:val="subscript"/>
        </w:rPr>
        <w:t xml:space="preserve"> </w:t>
      </w:r>
      <w:r w:rsidRPr="00F67CF8">
        <w:t>,</w:t>
      </w:r>
      <w:r>
        <w:t xml:space="preserve"> </w:t>
      </w:r>
    </w:p>
    <w:p w:rsidR="00F67CF8" w:rsidRDefault="00F67CF8" w:rsidP="00F67CF8">
      <w:pPr>
        <w:spacing w:line="360" w:lineRule="auto"/>
        <w:ind w:firstLine="720"/>
        <w:jc w:val="both"/>
      </w:pPr>
      <w:r>
        <w:t>złożonego przez ………..…………………………………………………...…………</w:t>
      </w:r>
    </w:p>
    <w:p w:rsidR="00F67CF8" w:rsidRDefault="00F67CF8" w:rsidP="001A4869">
      <w:pPr>
        <w:spacing w:line="360" w:lineRule="auto"/>
        <w:ind w:firstLine="720"/>
        <w:jc w:val="both"/>
      </w:pPr>
      <w:r>
        <w:t>………………</w:t>
      </w:r>
      <w:r w:rsidR="001A4869">
        <w:t>…</w:t>
      </w:r>
      <w:r>
        <w:t>…………..…………………………………………………………..</w:t>
      </w:r>
    </w:p>
    <w:p w:rsidR="00F67CF8" w:rsidRDefault="00F67CF8" w:rsidP="00F67CF8">
      <w:pPr>
        <w:spacing w:line="360" w:lineRule="auto"/>
        <w:ind w:firstLine="720"/>
        <w:jc w:val="both"/>
      </w:pPr>
      <w:r>
        <w:t>Jednocześnie oświadczam, że przekazane dane będą</w:t>
      </w:r>
      <w:r w:rsidRPr="009D7EA3">
        <w:t xml:space="preserve"> przetwarza</w:t>
      </w:r>
      <w:r>
        <w:t>ne</w:t>
      </w:r>
      <w:r w:rsidRPr="009D7EA3">
        <w:t xml:space="preserve"> zgodnie </w:t>
      </w:r>
      <w:r>
        <w:t xml:space="preserve">                      </w:t>
      </w:r>
      <w:r w:rsidRPr="009D7EA3">
        <w:t xml:space="preserve">z zasadami ochrony danych i tylko w zakresie </w:t>
      </w:r>
      <w:r>
        <w:t>realizowanego przez siebie celu, wskazanego                         we wniosku.</w:t>
      </w:r>
    </w:p>
    <w:p w:rsidR="00F67CF8" w:rsidRDefault="00F67CF8" w:rsidP="00F67CF8"/>
    <w:p w:rsidR="00F67CF8" w:rsidRPr="001A4869" w:rsidRDefault="00F67CF8" w:rsidP="001A4869">
      <w:pPr>
        <w:ind w:left="4253"/>
        <w:jc w:val="center"/>
        <w:rPr>
          <w:vertAlign w:val="subscript"/>
        </w:rPr>
      </w:pPr>
      <w:r w:rsidRPr="001A4869">
        <w:rPr>
          <w:vertAlign w:val="subscript"/>
        </w:rPr>
        <w:t>………………………………………………</w:t>
      </w:r>
    </w:p>
    <w:p w:rsidR="00F67CF8" w:rsidRPr="009D7EA3" w:rsidRDefault="00F67CF8" w:rsidP="001A4869">
      <w:pPr>
        <w:ind w:left="4253"/>
        <w:jc w:val="center"/>
        <w:rPr>
          <w:sz w:val="18"/>
          <w:szCs w:val="18"/>
        </w:rPr>
      </w:pPr>
      <w:r w:rsidRPr="009D7EA3">
        <w:rPr>
          <w:sz w:val="18"/>
          <w:szCs w:val="18"/>
        </w:rPr>
        <w:t xml:space="preserve">(data, podpis </w:t>
      </w:r>
      <w:r>
        <w:rPr>
          <w:sz w:val="18"/>
          <w:szCs w:val="18"/>
        </w:rPr>
        <w:t>odbierającego</w:t>
      </w:r>
      <w:r w:rsidRPr="009D7EA3">
        <w:rPr>
          <w:sz w:val="18"/>
          <w:szCs w:val="18"/>
        </w:rPr>
        <w:t>)</w:t>
      </w:r>
    </w:p>
    <w:p w:rsidR="00F67CF8" w:rsidRDefault="00F67CF8" w:rsidP="00F67CF8">
      <w:pPr>
        <w:rPr>
          <w:i/>
          <w:sz w:val="18"/>
        </w:rPr>
      </w:pPr>
    </w:p>
    <w:p w:rsidR="00F67CF8" w:rsidRDefault="00F67CF8" w:rsidP="00F67CF8">
      <w:pPr>
        <w:jc w:val="center"/>
        <w:rPr>
          <w:b/>
        </w:rPr>
      </w:pPr>
    </w:p>
    <w:p w:rsidR="00F67CF8" w:rsidRDefault="00F67CF8" w:rsidP="00F67CF8">
      <w:pPr>
        <w:jc w:val="center"/>
        <w:rPr>
          <w:b/>
        </w:rPr>
      </w:pPr>
    </w:p>
    <w:p w:rsidR="00F67CF8" w:rsidRDefault="00F67CF8" w:rsidP="00F67CF8">
      <w:pPr>
        <w:jc w:val="center"/>
        <w:rPr>
          <w:b/>
        </w:rPr>
      </w:pPr>
    </w:p>
    <w:p w:rsidR="00F67CF8" w:rsidRDefault="00F67CF8" w:rsidP="00F67CF8">
      <w:pPr>
        <w:jc w:val="center"/>
        <w:rPr>
          <w:b/>
        </w:rPr>
      </w:pPr>
    </w:p>
    <w:p w:rsidR="00F67CF8" w:rsidRDefault="00F67CF8" w:rsidP="00F67CF8">
      <w:pPr>
        <w:jc w:val="center"/>
        <w:rPr>
          <w:b/>
        </w:rPr>
      </w:pPr>
    </w:p>
    <w:p w:rsidR="00F67CF8" w:rsidRDefault="00F67CF8" w:rsidP="00F67CF8">
      <w:pPr>
        <w:pStyle w:val="Bezodstpw"/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Załącznik  nr 4 do Regulaminu </w:t>
      </w:r>
    </w:p>
    <w:p w:rsidR="00F67CF8" w:rsidRDefault="00F67CF8" w:rsidP="00F67CF8">
      <w:pPr>
        <w:pStyle w:val="Bezodstpw"/>
        <w:tabs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funkcjonowania monitoringu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wizyjnego na terenie Miasta Turku</w:t>
      </w:r>
    </w:p>
    <w:p w:rsidR="00F67CF8" w:rsidRDefault="00F67CF8" w:rsidP="008900C0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00C0" w:rsidRDefault="008900C0" w:rsidP="008900C0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Cs w:val="24"/>
        </w:rPr>
        <w:t>Rejestr udostępnionych nagrań z monitoringu wizyjnego</w:t>
      </w:r>
      <w:r w:rsidR="00463BCB">
        <w:rPr>
          <w:rFonts w:ascii="Times New Roman" w:hAnsi="Times New Roman" w:cs="Times New Roman"/>
          <w:b/>
          <w:bCs/>
          <w:szCs w:val="24"/>
        </w:rPr>
        <w:t xml:space="preserve"> </w:t>
      </w:r>
      <w:r w:rsidR="00463BCB" w:rsidRPr="00463BCB">
        <w:rPr>
          <w:rFonts w:ascii="Times New Roman" w:hAnsi="Times New Roman" w:cs="Times New Roman"/>
          <w:b/>
          <w:bCs/>
          <w:sz w:val="20"/>
          <w:szCs w:val="20"/>
        </w:rPr>
        <w:t>(wzór)</w:t>
      </w:r>
    </w:p>
    <w:p w:rsidR="008900C0" w:rsidRDefault="008900C0" w:rsidP="008900C0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tbl>
      <w:tblPr>
        <w:tblStyle w:val="Tabela-Siatka"/>
        <w:tblpPr w:leftFromText="142" w:rightFromText="142" w:vertAnchor="text" w:horzAnchor="margin" w:tblpXSpec="center" w:tblpY="1"/>
        <w:tblW w:w="4975" w:type="pct"/>
        <w:tblLook w:val="04A0"/>
      </w:tblPr>
      <w:tblGrid>
        <w:gridCol w:w="585"/>
        <w:gridCol w:w="1185"/>
        <w:gridCol w:w="1619"/>
        <w:gridCol w:w="1484"/>
        <w:gridCol w:w="1292"/>
        <w:gridCol w:w="1513"/>
        <w:gridCol w:w="1387"/>
      </w:tblGrid>
      <w:tr w:rsidR="00463BCB" w:rsidTr="009029CD">
        <w:trPr>
          <w:trHeight w:val="841"/>
        </w:trPr>
        <w:tc>
          <w:tcPr>
            <w:tcW w:w="549" w:type="dxa"/>
            <w:shd w:val="clear" w:color="auto" w:fill="auto"/>
            <w:vAlign w:val="center"/>
          </w:tcPr>
          <w:p w:rsidR="00463BCB" w:rsidRDefault="00463BCB" w:rsidP="009029C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9029CD">
            <w:pPr>
              <w:pStyle w:val="Bezodstpw"/>
              <w:spacing w:line="276" w:lineRule="auto"/>
              <w:ind w:firstLine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Data zgłoszenia</w:t>
            </w:r>
            <w:r w:rsidR="009029C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wniosku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9029C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Dane Wnioskodawcy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9029C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Czas nagrania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9029C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Kamera</w:t>
            </w:r>
            <w:r w:rsidR="009029C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/ lokalizacja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9029C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Nr i data pokwitowania odbioru przekazania nagrania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63BCB" w:rsidRDefault="00F67CF8" w:rsidP="009029CD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Osoba o</w:t>
            </w:r>
            <w:r w:rsidR="00463BC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dbierająca zapis nagrania</w:t>
            </w:r>
          </w:p>
        </w:tc>
      </w:tr>
      <w:tr w:rsidR="00463BCB" w:rsidTr="009029CD">
        <w:trPr>
          <w:trHeight w:val="354"/>
        </w:trPr>
        <w:tc>
          <w:tcPr>
            <w:tcW w:w="549" w:type="dxa"/>
            <w:shd w:val="clear" w:color="auto" w:fill="auto"/>
            <w:vAlign w:val="center"/>
          </w:tcPr>
          <w:p w:rsidR="00463BCB" w:rsidRPr="009029CD" w:rsidRDefault="00463BCB" w:rsidP="008900C0">
            <w:pPr>
              <w:pStyle w:val="Bezodstpw"/>
              <w:spacing w:line="276" w:lineRule="auto"/>
              <w:jc w:val="center"/>
              <w:rPr>
                <w:color w:val="C9211E"/>
              </w:rPr>
            </w:pPr>
            <w:r w:rsidRPr="009029C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99" w:type="dxa"/>
            <w:shd w:val="clear" w:color="auto" w:fill="auto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463BCB" w:rsidTr="009029CD">
        <w:trPr>
          <w:trHeight w:val="354"/>
        </w:trPr>
        <w:tc>
          <w:tcPr>
            <w:tcW w:w="549" w:type="dxa"/>
            <w:shd w:val="clear" w:color="auto" w:fill="auto"/>
            <w:vAlign w:val="center"/>
          </w:tcPr>
          <w:p w:rsidR="00463BCB" w:rsidRPr="009029CD" w:rsidRDefault="00463BCB" w:rsidP="008900C0">
            <w:pPr>
              <w:pStyle w:val="Bezodstpw"/>
              <w:spacing w:line="276" w:lineRule="auto"/>
              <w:jc w:val="center"/>
              <w:rPr>
                <w:color w:val="C9211E"/>
              </w:rPr>
            </w:pPr>
            <w:r w:rsidRPr="009029C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99" w:type="dxa"/>
            <w:shd w:val="clear" w:color="auto" w:fill="auto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463BCB" w:rsidTr="009029CD">
        <w:trPr>
          <w:trHeight w:val="354"/>
        </w:trPr>
        <w:tc>
          <w:tcPr>
            <w:tcW w:w="549" w:type="dxa"/>
            <w:shd w:val="clear" w:color="auto" w:fill="auto"/>
            <w:vAlign w:val="center"/>
          </w:tcPr>
          <w:p w:rsidR="00463BCB" w:rsidRPr="009029CD" w:rsidRDefault="00463BCB" w:rsidP="008900C0">
            <w:pPr>
              <w:pStyle w:val="Bezodstpw"/>
              <w:spacing w:line="276" w:lineRule="auto"/>
              <w:jc w:val="center"/>
              <w:rPr>
                <w:color w:val="C9211E"/>
              </w:rPr>
            </w:pPr>
            <w:r w:rsidRPr="009029C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99" w:type="dxa"/>
            <w:shd w:val="clear" w:color="auto" w:fill="auto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463BCB" w:rsidTr="009029CD">
        <w:trPr>
          <w:trHeight w:val="354"/>
        </w:trPr>
        <w:tc>
          <w:tcPr>
            <w:tcW w:w="549" w:type="dxa"/>
            <w:shd w:val="clear" w:color="auto" w:fill="auto"/>
            <w:vAlign w:val="center"/>
          </w:tcPr>
          <w:p w:rsidR="00463BCB" w:rsidRPr="009029CD" w:rsidRDefault="00463BCB" w:rsidP="008900C0">
            <w:pPr>
              <w:pStyle w:val="Bezodstpw"/>
              <w:spacing w:line="276" w:lineRule="auto"/>
              <w:jc w:val="center"/>
              <w:rPr>
                <w:color w:val="C9211E"/>
              </w:rPr>
            </w:pPr>
            <w:r w:rsidRPr="009029C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99" w:type="dxa"/>
            <w:shd w:val="clear" w:color="auto" w:fill="auto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463BCB" w:rsidTr="009029CD">
        <w:trPr>
          <w:trHeight w:val="337"/>
        </w:trPr>
        <w:tc>
          <w:tcPr>
            <w:tcW w:w="549" w:type="dxa"/>
            <w:shd w:val="clear" w:color="auto" w:fill="auto"/>
            <w:vAlign w:val="center"/>
          </w:tcPr>
          <w:p w:rsidR="00463BCB" w:rsidRPr="009029CD" w:rsidRDefault="00463BCB" w:rsidP="008900C0">
            <w:pPr>
              <w:pStyle w:val="Bezodstpw"/>
              <w:spacing w:line="276" w:lineRule="auto"/>
              <w:jc w:val="center"/>
              <w:rPr>
                <w:color w:val="C9211E"/>
              </w:rPr>
            </w:pPr>
            <w:r w:rsidRPr="009029C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99" w:type="dxa"/>
            <w:shd w:val="clear" w:color="auto" w:fill="auto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  <w:tr w:rsidR="00463BCB" w:rsidTr="009029CD">
        <w:trPr>
          <w:trHeight w:val="354"/>
        </w:trPr>
        <w:tc>
          <w:tcPr>
            <w:tcW w:w="549" w:type="dxa"/>
            <w:shd w:val="clear" w:color="auto" w:fill="auto"/>
            <w:vAlign w:val="center"/>
          </w:tcPr>
          <w:p w:rsidR="00463BCB" w:rsidRPr="009029CD" w:rsidRDefault="00463BCB" w:rsidP="008900C0">
            <w:pPr>
              <w:pStyle w:val="Bezodstpw"/>
              <w:spacing w:line="276" w:lineRule="auto"/>
              <w:jc w:val="center"/>
              <w:rPr>
                <w:color w:val="C9211E"/>
              </w:rPr>
            </w:pPr>
            <w:r w:rsidRPr="009029C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  <w:tc>
          <w:tcPr>
            <w:tcW w:w="1299" w:type="dxa"/>
            <w:shd w:val="clear" w:color="auto" w:fill="auto"/>
          </w:tcPr>
          <w:p w:rsidR="00463BCB" w:rsidRDefault="00463BCB" w:rsidP="008900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</w:rPr>
            </w:pPr>
          </w:p>
        </w:tc>
      </w:tr>
    </w:tbl>
    <w:p w:rsidR="008900C0" w:rsidRDefault="008900C0" w:rsidP="008900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3BCB" w:rsidRDefault="00463BCB" w:rsidP="00463BCB">
      <w:pPr>
        <w:jc w:val="center"/>
        <w:rPr>
          <w:b/>
        </w:rPr>
      </w:pPr>
    </w:p>
    <w:p w:rsidR="008900C0" w:rsidRDefault="008900C0">
      <w:pPr>
        <w:rPr>
          <w:rFonts w:eastAsiaTheme="minorHAnsi"/>
          <w:b/>
          <w:bCs/>
          <w:szCs w:val="22"/>
          <w:lang w:eastAsia="en-US"/>
        </w:rPr>
      </w:pPr>
    </w:p>
    <w:sectPr w:rsidR="008900C0" w:rsidSect="003F4506">
      <w:pgSz w:w="11906" w:h="16838"/>
      <w:pgMar w:top="1440" w:right="1571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CF5"/>
    <w:multiLevelType w:val="multilevel"/>
    <w:tmpl w:val="BBA41C7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0972253"/>
    <w:multiLevelType w:val="multilevel"/>
    <w:tmpl w:val="1A604A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09C5EBD"/>
    <w:multiLevelType w:val="multilevel"/>
    <w:tmpl w:val="ABF66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601"/>
    <w:multiLevelType w:val="multilevel"/>
    <w:tmpl w:val="BE043AE6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1CE8355C"/>
    <w:multiLevelType w:val="hybridMultilevel"/>
    <w:tmpl w:val="1824850E"/>
    <w:lvl w:ilvl="0" w:tplc="3A2C0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895619"/>
    <w:multiLevelType w:val="multilevel"/>
    <w:tmpl w:val="97261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6FE4"/>
    <w:multiLevelType w:val="multilevel"/>
    <w:tmpl w:val="89B8B8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7">
    <w:nsid w:val="3BCC385C"/>
    <w:multiLevelType w:val="multilevel"/>
    <w:tmpl w:val="E040B9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298C"/>
    <w:multiLevelType w:val="multilevel"/>
    <w:tmpl w:val="58A883A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>
    <w:nsid w:val="41010B8C"/>
    <w:multiLevelType w:val="hybridMultilevel"/>
    <w:tmpl w:val="3CE23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478B"/>
    <w:multiLevelType w:val="hybridMultilevel"/>
    <w:tmpl w:val="BB52F0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FBA6B9E"/>
    <w:multiLevelType w:val="multilevel"/>
    <w:tmpl w:val="91201FF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2">
    <w:nsid w:val="4FCB654C"/>
    <w:multiLevelType w:val="hybridMultilevel"/>
    <w:tmpl w:val="B64E5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14043"/>
    <w:multiLevelType w:val="multilevel"/>
    <w:tmpl w:val="310272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5C9D2C3D"/>
    <w:multiLevelType w:val="multilevel"/>
    <w:tmpl w:val="B31A9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CCC525F"/>
    <w:multiLevelType w:val="hybridMultilevel"/>
    <w:tmpl w:val="1D886A10"/>
    <w:lvl w:ilvl="0" w:tplc="B52E445E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F60C6F"/>
    <w:multiLevelType w:val="multilevel"/>
    <w:tmpl w:val="538ED86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8583B28"/>
    <w:multiLevelType w:val="multilevel"/>
    <w:tmpl w:val="F848666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 w:hint="default"/>
      </w:rPr>
    </w:lvl>
  </w:abstractNum>
  <w:abstractNum w:abstractNumId="18">
    <w:nsid w:val="72C3605C"/>
    <w:multiLevelType w:val="multilevel"/>
    <w:tmpl w:val="C86C93C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9">
    <w:nsid w:val="77F96FF8"/>
    <w:multiLevelType w:val="multilevel"/>
    <w:tmpl w:val="A7A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4FAC"/>
    <w:rsid w:val="00043BC8"/>
    <w:rsid w:val="000D742F"/>
    <w:rsid w:val="000E1DCB"/>
    <w:rsid w:val="001126DF"/>
    <w:rsid w:val="001A4869"/>
    <w:rsid w:val="001D4FAC"/>
    <w:rsid w:val="001D5762"/>
    <w:rsid w:val="001E031B"/>
    <w:rsid w:val="001E3925"/>
    <w:rsid w:val="0023498B"/>
    <w:rsid w:val="00271D0D"/>
    <w:rsid w:val="002B553D"/>
    <w:rsid w:val="002F23E7"/>
    <w:rsid w:val="003746E5"/>
    <w:rsid w:val="003879D7"/>
    <w:rsid w:val="003D0334"/>
    <w:rsid w:val="003F2091"/>
    <w:rsid w:val="003F4506"/>
    <w:rsid w:val="00402B40"/>
    <w:rsid w:val="0040320E"/>
    <w:rsid w:val="00463BCB"/>
    <w:rsid w:val="004641B2"/>
    <w:rsid w:val="00476829"/>
    <w:rsid w:val="00484D04"/>
    <w:rsid w:val="004C315D"/>
    <w:rsid w:val="004D0DD4"/>
    <w:rsid w:val="004D411D"/>
    <w:rsid w:val="004D5997"/>
    <w:rsid w:val="004F3B75"/>
    <w:rsid w:val="004F5B67"/>
    <w:rsid w:val="00522998"/>
    <w:rsid w:val="005343A4"/>
    <w:rsid w:val="005920E7"/>
    <w:rsid w:val="00593E25"/>
    <w:rsid w:val="00643198"/>
    <w:rsid w:val="00657D50"/>
    <w:rsid w:val="00660314"/>
    <w:rsid w:val="006A54EF"/>
    <w:rsid w:val="006D7D92"/>
    <w:rsid w:val="006F3442"/>
    <w:rsid w:val="00712EC6"/>
    <w:rsid w:val="0071759F"/>
    <w:rsid w:val="00755DD7"/>
    <w:rsid w:val="00772F21"/>
    <w:rsid w:val="00811E99"/>
    <w:rsid w:val="00875FBE"/>
    <w:rsid w:val="008900C0"/>
    <w:rsid w:val="008D5BFF"/>
    <w:rsid w:val="008E0930"/>
    <w:rsid w:val="008E0E7A"/>
    <w:rsid w:val="008E60B5"/>
    <w:rsid w:val="009029CD"/>
    <w:rsid w:val="00914FCE"/>
    <w:rsid w:val="009862C0"/>
    <w:rsid w:val="009E3C5F"/>
    <w:rsid w:val="00A041D4"/>
    <w:rsid w:val="00A714F6"/>
    <w:rsid w:val="00B3228A"/>
    <w:rsid w:val="00C01CBE"/>
    <w:rsid w:val="00C907A4"/>
    <w:rsid w:val="00D24799"/>
    <w:rsid w:val="00D37007"/>
    <w:rsid w:val="00D8041C"/>
    <w:rsid w:val="00DD4EC8"/>
    <w:rsid w:val="00E733D3"/>
    <w:rsid w:val="00E87AF1"/>
    <w:rsid w:val="00E912F2"/>
    <w:rsid w:val="00EB0210"/>
    <w:rsid w:val="00EB41FF"/>
    <w:rsid w:val="00F02122"/>
    <w:rsid w:val="00F43196"/>
    <w:rsid w:val="00F4755E"/>
    <w:rsid w:val="00F50B35"/>
    <w:rsid w:val="00F67CF8"/>
    <w:rsid w:val="00F935AD"/>
    <w:rsid w:val="00F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2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5F31BA"/>
    <w:rPr>
      <w:rFonts w:ascii="Times New Roman" w:eastAsia="SimSu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F31BA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3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3B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943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3391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6D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3F450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E6D9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5049"/>
    <w:rPr>
      <w:b/>
      <w:bCs/>
    </w:rPr>
  </w:style>
  <w:style w:type="character" w:customStyle="1" w:styleId="alb">
    <w:name w:val="a_lb"/>
    <w:qFormat/>
    <w:rsid w:val="0043504C"/>
  </w:style>
  <w:style w:type="character" w:customStyle="1" w:styleId="Wyrnienie">
    <w:name w:val="Wyróżnienie"/>
    <w:basedOn w:val="Domylnaczcionkaakapitu"/>
    <w:uiPriority w:val="20"/>
    <w:qFormat/>
    <w:rsid w:val="00A1300A"/>
    <w:rPr>
      <w:i/>
      <w:iCs/>
    </w:rPr>
  </w:style>
  <w:style w:type="character" w:customStyle="1" w:styleId="ng-binding">
    <w:name w:val="ng-binding"/>
    <w:basedOn w:val="Domylnaczcionkaakapitu"/>
    <w:qFormat/>
    <w:rsid w:val="00A1300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94398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3F4506"/>
    <w:rPr>
      <w:rFonts w:ascii="Times New Roman" w:hAnsi="Times New Roman"/>
    </w:rPr>
  </w:style>
  <w:style w:type="character" w:customStyle="1" w:styleId="Znakiwypunktowania">
    <w:name w:val="Znaki wypunktowania"/>
    <w:qFormat/>
    <w:rsid w:val="003F450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F45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paragraph" w:styleId="Lista">
    <w:name w:val="List"/>
    <w:basedOn w:val="Tekstpodstawowy"/>
    <w:rsid w:val="003F4506"/>
    <w:rPr>
      <w:rFonts w:cs="Arial"/>
    </w:rPr>
  </w:style>
  <w:style w:type="paragraph" w:styleId="Legenda">
    <w:name w:val="caption"/>
    <w:basedOn w:val="Normalny"/>
    <w:qFormat/>
    <w:rsid w:val="003F450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450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F4506"/>
  </w:style>
  <w:style w:type="paragraph" w:styleId="Bezodstpw">
    <w:name w:val="No Spacing"/>
    <w:uiPriority w:val="1"/>
    <w:qFormat/>
    <w:rsid w:val="005F31BA"/>
    <w:rPr>
      <w:sz w:val="24"/>
    </w:rPr>
  </w:style>
  <w:style w:type="paragraph" w:customStyle="1" w:styleId="Default">
    <w:name w:val="Default"/>
    <w:uiPriority w:val="99"/>
    <w:qFormat/>
    <w:rsid w:val="005F31B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3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73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3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B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98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D5049"/>
    <w:pPr>
      <w:spacing w:beforeAutospacing="1" w:afterAutospacing="1"/>
    </w:pPr>
  </w:style>
  <w:style w:type="paragraph" w:customStyle="1" w:styleId="Zawartotabeli">
    <w:name w:val="Zawartość tabeli"/>
    <w:basedOn w:val="Normalny"/>
    <w:qFormat/>
    <w:rsid w:val="003F4506"/>
    <w:pPr>
      <w:suppressLineNumbers/>
    </w:pPr>
  </w:style>
  <w:style w:type="paragraph" w:customStyle="1" w:styleId="Nagwektabeli">
    <w:name w:val="Nagłówek tabeli"/>
    <w:basedOn w:val="Zawartotabeli"/>
    <w:qFormat/>
    <w:rsid w:val="003F4506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6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29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2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5F31BA"/>
    <w:rPr>
      <w:rFonts w:ascii="Times New Roman" w:eastAsia="SimSu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F31BA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3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3B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943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3391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6D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E6D9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5049"/>
    <w:rPr>
      <w:b/>
      <w:bCs/>
    </w:rPr>
  </w:style>
  <w:style w:type="character" w:customStyle="1" w:styleId="alb">
    <w:name w:val="a_lb"/>
    <w:qFormat/>
    <w:rsid w:val="0043504C"/>
  </w:style>
  <w:style w:type="character" w:customStyle="1" w:styleId="Wyrnienie">
    <w:name w:val="Wyróżnienie"/>
    <w:basedOn w:val="Domylnaczcionkaakapitu"/>
    <w:uiPriority w:val="20"/>
    <w:qFormat/>
    <w:rsid w:val="00A1300A"/>
    <w:rPr>
      <w:i/>
      <w:iCs/>
    </w:rPr>
  </w:style>
  <w:style w:type="character" w:customStyle="1" w:styleId="ng-binding">
    <w:name w:val="ng-binding"/>
    <w:basedOn w:val="Domylnaczcionkaakapitu"/>
    <w:qFormat/>
    <w:rsid w:val="00A1300A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94398"/>
    <w:rPr>
      <w:color w:val="605E5C"/>
      <w:shd w:val="clear" w:color="auto" w:fill="E1DFDD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5F31BA"/>
    <w:rPr>
      <w:sz w:val="24"/>
    </w:rPr>
  </w:style>
  <w:style w:type="paragraph" w:customStyle="1" w:styleId="Default">
    <w:name w:val="Default"/>
    <w:uiPriority w:val="99"/>
    <w:qFormat/>
    <w:rsid w:val="005F31B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3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73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3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B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98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D5049"/>
    <w:pPr>
      <w:spacing w:beforeAutospacing="1" w:afterAutospacing="1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6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29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DK. Koguciuk</dc:creator>
  <cp:lastModifiedBy>anna.zawadka</cp:lastModifiedBy>
  <cp:revision>2</cp:revision>
  <cp:lastPrinted>2024-02-02T13:49:00Z</cp:lastPrinted>
  <dcterms:created xsi:type="dcterms:W3CDTF">2024-02-23T13:50:00Z</dcterms:created>
  <dcterms:modified xsi:type="dcterms:W3CDTF">2024-02-23T13:50:00Z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