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DB" w:rsidRPr="00480CDB" w:rsidRDefault="00480CDB" w:rsidP="00480CDB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80CDB">
        <w:rPr>
          <w:rFonts w:ascii="Times New Roman" w:hAnsi="Times New Roman" w:cs="Times New Roman"/>
          <w:b/>
          <w:bCs/>
          <w:i/>
          <w:iCs/>
          <w:sz w:val="20"/>
          <w:szCs w:val="20"/>
        </w:rPr>
        <w:t>Załącznik do zarządzenia nr 74/2024</w:t>
      </w:r>
    </w:p>
    <w:p w:rsidR="00480CDB" w:rsidRPr="00480CDB" w:rsidRDefault="00480CDB" w:rsidP="00480CDB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80CDB">
        <w:rPr>
          <w:rFonts w:ascii="Times New Roman" w:hAnsi="Times New Roman" w:cs="Times New Roman"/>
          <w:b/>
          <w:bCs/>
          <w:i/>
          <w:iCs/>
          <w:sz w:val="20"/>
          <w:szCs w:val="20"/>
        </w:rPr>
        <w:t>Burmistrza Miasta Turku</w:t>
      </w:r>
    </w:p>
    <w:p w:rsidR="00480CDB" w:rsidRPr="00480CDB" w:rsidRDefault="00480CDB" w:rsidP="00480CDB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80CDB">
        <w:rPr>
          <w:rFonts w:ascii="Times New Roman" w:hAnsi="Times New Roman" w:cs="Times New Roman"/>
          <w:b/>
          <w:bCs/>
          <w:i/>
          <w:iCs/>
          <w:sz w:val="20"/>
          <w:szCs w:val="20"/>
        </w:rPr>
        <w:t>z dnia 30 kwietnia 2024 roku</w:t>
      </w:r>
    </w:p>
    <w:p w:rsidR="00480CDB" w:rsidRPr="00480CDB" w:rsidRDefault="00480CDB" w:rsidP="00480CDB">
      <w:pPr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480CDB" w:rsidRPr="00480CDB" w:rsidRDefault="00480CDB" w:rsidP="00480CDB">
      <w:pPr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bookmarkStart w:id="0" w:name="_Hlk165370570"/>
      <w:r w:rsidRPr="00480CDB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Procedura retencji publikacji zawierających dane osobowe </w:t>
      </w:r>
      <w:r w:rsidRPr="00480CDB">
        <w:rPr>
          <w:rFonts w:ascii="Times New Roman" w:hAnsi="Times New Roman" w:cs="Times New Roman"/>
          <w:b/>
          <w:bCs/>
          <w:kern w:val="0"/>
          <w:sz w:val="24"/>
          <w:szCs w:val="24"/>
        </w:rPr>
        <w:br/>
        <w:t>w Biuletynie Informacji Publicznej</w:t>
      </w:r>
    </w:p>
    <w:bookmarkEnd w:id="0"/>
    <w:p w:rsidR="00480CDB" w:rsidRPr="00480CDB" w:rsidRDefault="00480CDB" w:rsidP="00480CDB">
      <w:pPr>
        <w:numPr>
          <w:ilvl w:val="0"/>
          <w:numId w:val="2"/>
        </w:numPr>
        <w:spacing w:line="360" w:lineRule="auto"/>
        <w:ind w:left="142"/>
        <w:contextualSpacing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80CDB">
        <w:rPr>
          <w:rFonts w:ascii="Times New Roman" w:hAnsi="Times New Roman" w:cs="Times New Roman"/>
          <w:kern w:val="0"/>
          <w:sz w:val="24"/>
          <w:szCs w:val="24"/>
        </w:rPr>
        <w:t xml:space="preserve">Jeżeli dokumentacja/informacja mająca być zamieszczona w Biuletynie Informacji Publicznej (dalej BIP) zawiera dane osobowe, tzn. informacje o zidentyfikowanej lub możliwej </w:t>
      </w:r>
      <w:r w:rsidRPr="00480CDB">
        <w:rPr>
          <w:rFonts w:ascii="Times New Roman" w:hAnsi="Times New Roman" w:cs="Times New Roman"/>
          <w:kern w:val="0"/>
          <w:sz w:val="24"/>
          <w:szCs w:val="24"/>
        </w:rPr>
        <w:br/>
        <w:t xml:space="preserve">do zidentyfikowania osobie fizycznej, pracownik merytoryczny odpowiedzialny </w:t>
      </w:r>
      <w:r w:rsidRPr="00480CDB">
        <w:rPr>
          <w:rFonts w:ascii="Times New Roman" w:hAnsi="Times New Roman" w:cs="Times New Roman"/>
          <w:kern w:val="0"/>
          <w:sz w:val="24"/>
          <w:szCs w:val="24"/>
        </w:rPr>
        <w:br/>
        <w:t>za przygotowanie dokumentacji w metryczce podaje:</w:t>
      </w:r>
    </w:p>
    <w:p w:rsidR="00480CDB" w:rsidRPr="00480CDB" w:rsidRDefault="00480CDB" w:rsidP="00480CDB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80CDB">
        <w:rPr>
          <w:rFonts w:ascii="Times New Roman" w:hAnsi="Times New Roman" w:cs="Times New Roman"/>
          <w:kern w:val="0"/>
          <w:sz w:val="24"/>
          <w:szCs w:val="24"/>
        </w:rPr>
        <w:t>okres po jakim należy je zgodnie z przepisami poddać archiwizacji, wskazując datę usunięcia z BIP oraz podstawę prawną;</w:t>
      </w:r>
    </w:p>
    <w:p w:rsidR="00480CDB" w:rsidRPr="00480CDB" w:rsidRDefault="00480CDB" w:rsidP="00480CDB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80CDB">
        <w:rPr>
          <w:rFonts w:ascii="Times New Roman" w:hAnsi="Times New Roman" w:cs="Times New Roman"/>
          <w:kern w:val="0"/>
          <w:sz w:val="24"/>
          <w:szCs w:val="24"/>
        </w:rPr>
        <w:t xml:space="preserve">informację czy przed publikacją w BIP należy ograniczyć zakres danych wskazując </w:t>
      </w:r>
      <w:r w:rsidRPr="00480CDB">
        <w:rPr>
          <w:rFonts w:ascii="Times New Roman" w:hAnsi="Times New Roman" w:cs="Times New Roman"/>
          <w:kern w:val="0"/>
          <w:sz w:val="24"/>
          <w:szCs w:val="24"/>
        </w:rPr>
        <w:br/>
        <w:t>ten zakres.</w:t>
      </w:r>
    </w:p>
    <w:p w:rsidR="00480CDB" w:rsidRPr="00480CDB" w:rsidRDefault="00480CDB" w:rsidP="00480CDB">
      <w:pPr>
        <w:numPr>
          <w:ilvl w:val="0"/>
          <w:numId w:val="2"/>
        </w:numPr>
        <w:spacing w:line="360" w:lineRule="auto"/>
        <w:ind w:left="142"/>
        <w:contextualSpacing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80CDB">
        <w:rPr>
          <w:rFonts w:ascii="Times New Roman" w:hAnsi="Times New Roman" w:cs="Times New Roman"/>
          <w:kern w:val="0"/>
          <w:sz w:val="24"/>
          <w:szCs w:val="24"/>
        </w:rPr>
        <w:t>Dla informacji zamieszczanych w BIP, dla których termin usunięcia nie został określony w przepisach prawa, powinny zostać poddane ocenie uwzględniając zasadę ograniczonego przetwarzania, co do czasu publikacji. Informację tą podaje się w metryczce.</w:t>
      </w:r>
    </w:p>
    <w:p w:rsidR="00480CDB" w:rsidRPr="00480CDB" w:rsidRDefault="00480CDB" w:rsidP="00480CDB">
      <w:pPr>
        <w:numPr>
          <w:ilvl w:val="0"/>
          <w:numId w:val="2"/>
        </w:numPr>
        <w:spacing w:line="360" w:lineRule="auto"/>
        <w:ind w:left="142"/>
        <w:contextualSpacing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80CDB">
        <w:rPr>
          <w:rFonts w:ascii="Times New Roman" w:hAnsi="Times New Roman" w:cs="Times New Roman"/>
          <w:kern w:val="0"/>
          <w:sz w:val="24"/>
          <w:szCs w:val="24"/>
        </w:rPr>
        <w:t>Dokumentację zawierającą dane osobowe dodatkowo przed umieszczeniem w BIP należy:</w:t>
      </w:r>
    </w:p>
    <w:p w:rsidR="00480CDB" w:rsidRPr="00480CDB" w:rsidRDefault="00480CDB" w:rsidP="00480CDB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80CDB">
        <w:rPr>
          <w:rFonts w:ascii="Times New Roman" w:hAnsi="Times New Roman" w:cs="Times New Roman"/>
          <w:kern w:val="0"/>
          <w:sz w:val="24"/>
          <w:szCs w:val="24"/>
        </w:rPr>
        <w:t xml:space="preserve">zweryfikować i ocenić konieczność ujawnienia danych osobowych i informacji, </w:t>
      </w:r>
      <w:r w:rsidRPr="00480CDB">
        <w:rPr>
          <w:rFonts w:ascii="Times New Roman" w:hAnsi="Times New Roman" w:cs="Times New Roman"/>
          <w:kern w:val="0"/>
          <w:sz w:val="24"/>
          <w:szCs w:val="24"/>
        </w:rPr>
        <w:br/>
        <w:t>czy występują przesłanki za pseudonimizacją lub anonimizacją;</w:t>
      </w:r>
    </w:p>
    <w:p w:rsidR="00480CDB" w:rsidRPr="00480CDB" w:rsidRDefault="00480CDB" w:rsidP="00480CDB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80CDB">
        <w:rPr>
          <w:rFonts w:ascii="Times New Roman" w:hAnsi="Times New Roman" w:cs="Times New Roman"/>
          <w:kern w:val="0"/>
          <w:sz w:val="24"/>
          <w:szCs w:val="24"/>
        </w:rPr>
        <w:t>zweryfikować zakres danych osobowych podanych w dokumentacji z zakresem wskazanym w przepisach i w razie rozbieżności, dokonać odpowiednich zmian, w szczególności ograniczenia zakresu danych.</w:t>
      </w:r>
    </w:p>
    <w:p w:rsidR="00480CDB" w:rsidRPr="00480CDB" w:rsidRDefault="00480CDB" w:rsidP="00480CDB">
      <w:pPr>
        <w:numPr>
          <w:ilvl w:val="0"/>
          <w:numId w:val="2"/>
        </w:numPr>
        <w:spacing w:line="360" w:lineRule="auto"/>
        <w:ind w:left="142"/>
        <w:contextualSpacing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80CDB">
        <w:rPr>
          <w:rFonts w:ascii="Times New Roman" w:hAnsi="Times New Roman" w:cs="Times New Roman"/>
          <w:kern w:val="0"/>
          <w:sz w:val="24"/>
          <w:szCs w:val="24"/>
        </w:rPr>
        <w:t>W przypadku wątpliwości dotyczących czasu publikacji informacji, pracownik konsultuje się z Archiwistą zakładowym zatrudnionym w Urzędzie.</w:t>
      </w:r>
    </w:p>
    <w:p w:rsidR="00480CDB" w:rsidRPr="00480CDB" w:rsidRDefault="00480CDB" w:rsidP="00480CDB">
      <w:pPr>
        <w:numPr>
          <w:ilvl w:val="0"/>
          <w:numId w:val="2"/>
        </w:numPr>
        <w:spacing w:line="360" w:lineRule="auto"/>
        <w:ind w:left="142"/>
        <w:contextualSpacing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80CDB">
        <w:rPr>
          <w:rFonts w:ascii="Times New Roman" w:hAnsi="Times New Roman" w:cs="Times New Roman"/>
          <w:kern w:val="0"/>
          <w:sz w:val="24"/>
          <w:szCs w:val="24"/>
        </w:rPr>
        <w:t xml:space="preserve">W przypadku dalszych wątpliwości dokumentacja przeznaczona do publikacji powinna zostać przekazana do Inspektora Ochrony Danych (IOD) w celu zweryfikowania jej zgodności z przepisami o ochronie danych, ze wskazaniem podstawy prawnej, w tym artykuły </w:t>
      </w:r>
      <w:r w:rsidRPr="00480CDB">
        <w:rPr>
          <w:rFonts w:ascii="Times New Roman" w:hAnsi="Times New Roman" w:cs="Times New Roman"/>
          <w:kern w:val="0"/>
          <w:sz w:val="24"/>
          <w:szCs w:val="24"/>
        </w:rPr>
        <w:br/>
        <w:t>lub odpowiednie paragrafy tego aktu prawnego odnoszące się do obowiązku ujawnienia danych osobowych, a także czas publikacji.</w:t>
      </w:r>
    </w:p>
    <w:p w:rsidR="00480CDB" w:rsidRPr="00480CDB" w:rsidRDefault="00480CDB" w:rsidP="00480CDB">
      <w:pPr>
        <w:numPr>
          <w:ilvl w:val="0"/>
          <w:numId w:val="2"/>
        </w:numPr>
        <w:spacing w:line="360" w:lineRule="auto"/>
        <w:ind w:left="142"/>
        <w:contextualSpacing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80CDB">
        <w:rPr>
          <w:rFonts w:ascii="Times New Roman" w:hAnsi="Times New Roman" w:cs="Times New Roman"/>
          <w:kern w:val="0"/>
          <w:sz w:val="24"/>
          <w:szCs w:val="24"/>
        </w:rPr>
        <w:t>Pracownik, który przygotował informację jest zobligowany do udzielenia IOD wszelkich niezbędnych wyjaśnień dotyczących przygotowanej informacji.</w:t>
      </w:r>
    </w:p>
    <w:p w:rsidR="00480CDB" w:rsidRPr="00480CDB" w:rsidRDefault="00480CDB" w:rsidP="00480CDB">
      <w:pPr>
        <w:numPr>
          <w:ilvl w:val="0"/>
          <w:numId w:val="2"/>
        </w:numPr>
        <w:spacing w:line="360" w:lineRule="auto"/>
        <w:ind w:left="142"/>
        <w:contextualSpacing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80CDB">
        <w:rPr>
          <w:rFonts w:ascii="Times New Roman" w:hAnsi="Times New Roman" w:cs="Times New Roman"/>
          <w:kern w:val="0"/>
          <w:sz w:val="24"/>
          <w:szCs w:val="24"/>
        </w:rPr>
        <w:lastRenderedPageBreak/>
        <w:t>Po zweryfikowaniu przekazanej dokumentacji IOD fakt ten odnotowuje w metryczce.</w:t>
      </w:r>
    </w:p>
    <w:p w:rsidR="00480CDB" w:rsidRPr="00480CDB" w:rsidRDefault="00480CDB" w:rsidP="00480CDB">
      <w:pPr>
        <w:numPr>
          <w:ilvl w:val="0"/>
          <w:numId w:val="2"/>
        </w:numPr>
        <w:spacing w:line="360" w:lineRule="auto"/>
        <w:ind w:left="142"/>
        <w:contextualSpacing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80CDB">
        <w:rPr>
          <w:rFonts w:ascii="Times New Roman" w:hAnsi="Times New Roman" w:cs="Times New Roman"/>
          <w:kern w:val="0"/>
          <w:sz w:val="24"/>
          <w:szCs w:val="24"/>
        </w:rPr>
        <w:t>Pracownik odpowiedzialny za dokumentację przedkłada Kierownikowi wydziału finalną dokumentację wraz z metryczką, w celu uzyskania przez niego akceptacji na opublikowanie informacji w BIP.</w:t>
      </w:r>
    </w:p>
    <w:p w:rsidR="00480CDB" w:rsidRPr="00480CDB" w:rsidRDefault="00480CDB" w:rsidP="00480CDB">
      <w:pPr>
        <w:numPr>
          <w:ilvl w:val="0"/>
          <w:numId w:val="2"/>
        </w:numPr>
        <w:spacing w:line="360" w:lineRule="auto"/>
        <w:ind w:left="142"/>
        <w:contextualSpacing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80CDB">
        <w:rPr>
          <w:rFonts w:ascii="Times New Roman" w:hAnsi="Times New Roman" w:cs="Times New Roman"/>
          <w:kern w:val="0"/>
          <w:sz w:val="24"/>
          <w:szCs w:val="24"/>
        </w:rPr>
        <w:t>Pracownik odpowiedzialny za redagowanie informacji w BIP umieszcza przekazaną dokumentację w BIP, sprawdzając zgodność z informacjami zawartymi w metryczce.</w:t>
      </w:r>
    </w:p>
    <w:p w:rsidR="00480CDB" w:rsidRPr="00480CDB" w:rsidRDefault="00480CDB" w:rsidP="00480CDB">
      <w:pPr>
        <w:numPr>
          <w:ilvl w:val="0"/>
          <w:numId w:val="2"/>
        </w:numPr>
        <w:spacing w:line="360" w:lineRule="auto"/>
        <w:ind w:left="142"/>
        <w:contextualSpacing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80CDB">
        <w:rPr>
          <w:rFonts w:ascii="Times New Roman" w:hAnsi="Times New Roman" w:cs="Times New Roman"/>
          <w:kern w:val="0"/>
          <w:sz w:val="24"/>
          <w:szCs w:val="24"/>
        </w:rPr>
        <w:t xml:space="preserve">Wykorzystując funkcjonalność publikatora BIP pracownik zamieszczając informację zawierającą dane osobowe zaznacza ten fakt na platformie BIP. </w:t>
      </w:r>
    </w:p>
    <w:p w:rsidR="00480CDB" w:rsidRPr="00480CDB" w:rsidRDefault="00480CDB" w:rsidP="00480CDB">
      <w:pPr>
        <w:numPr>
          <w:ilvl w:val="0"/>
          <w:numId w:val="2"/>
        </w:numPr>
        <w:spacing w:line="360" w:lineRule="auto"/>
        <w:ind w:left="142"/>
        <w:contextualSpacing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80CDB">
        <w:rPr>
          <w:rFonts w:ascii="Times New Roman" w:hAnsi="Times New Roman" w:cs="Times New Roman"/>
          <w:kern w:val="0"/>
          <w:sz w:val="24"/>
          <w:szCs w:val="24"/>
        </w:rPr>
        <w:t>Po zamieszczeniu w BIP, Kierownik wydziału i pracownik raz jeszcze sprawdza poprawność opublikowanego dokumentu, w terminie 3 dni roboczych.</w:t>
      </w:r>
    </w:p>
    <w:p w:rsidR="00480CDB" w:rsidRPr="00480CDB" w:rsidRDefault="00480CDB" w:rsidP="00480CDB">
      <w:pPr>
        <w:numPr>
          <w:ilvl w:val="0"/>
          <w:numId w:val="2"/>
        </w:numPr>
        <w:spacing w:line="360" w:lineRule="auto"/>
        <w:ind w:left="142"/>
        <w:contextualSpacing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80CDB">
        <w:rPr>
          <w:rFonts w:ascii="Times New Roman" w:hAnsi="Times New Roman" w:cs="Times New Roman"/>
          <w:kern w:val="0"/>
          <w:sz w:val="24"/>
          <w:szCs w:val="24"/>
        </w:rPr>
        <w:t>Pracownik merytoryczny odpowiedzialny za dokumentację zobowiązany jest przynajmniej raz w roku dokonać przeglądu własnej, zamieszczonej w BIP informacji i ocenić potrzebę dalszej publikacji. Informację z przeglądu pracownik przekazuje Kierownikowi wydziału.</w:t>
      </w:r>
    </w:p>
    <w:p w:rsidR="00480CDB" w:rsidRPr="00480CDB" w:rsidRDefault="00480CDB" w:rsidP="00480CDB">
      <w:pPr>
        <w:numPr>
          <w:ilvl w:val="0"/>
          <w:numId w:val="2"/>
        </w:numPr>
        <w:spacing w:line="360" w:lineRule="auto"/>
        <w:ind w:left="142"/>
        <w:contextualSpacing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80CDB">
        <w:rPr>
          <w:rFonts w:ascii="Times New Roman" w:hAnsi="Times New Roman" w:cs="Times New Roman"/>
          <w:kern w:val="0"/>
          <w:sz w:val="24"/>
          <w:szCs w:val="24"/>
        </w:rPr>
        <w:t xml:space="preserve">Pracownik merytoryczny przekazując dokumentację do archiwum zobowiązany jest poddać analizie dokumenty opublikowane w BIP, pod kątem czasu publikacji. W przypadku rozbieżności z metryczką zobowiązany jest powiadomić Kierownika wydziału, </w:t>
      </w:r>
      <w:r w:rsidRPr="00480CDB">
        <w:rPr>
          <w:rFonts w:ascii="Times New Roman" w:hAnsi="Times New Roman" w:cs="Times New Roman"/>
          <w:kern w:val="0"/>
          <w:sz w:val="24"/>
          <w:szCs w:val="24"/>
        </w:rPr>
        <w:br/>
        <w:t>który powinien wyjaśnić rozbieżności.</w:t>
      </w:r>
    </w:p>
    <w:p w:rsidR="00480CDB" w:rsidRPr="00480CDB" w:rsidRDefault="00480CDB" w:rsidP="00480CDB">
      <w:pPr>
        <w:spacing w:line="360" w:lineRule="auto"/>
        <w:jc w:val="both"/>
        <w:rPr>
          <w:kern w:val="0"/>
          <w:sz w:val="24"/>
          <w:szCs w:val="24"/>
        </w:rPr>
      </w:pPr>
    </w:p>
    <w:p w:rsidR="00480CDB" w:rsidRPr="00480CDB" w:rsidRDefault="00480CDB" w:rsidP="00480CDB">
      <w:pPr>
        <w:spacing w:line="360" w:lineRule="auto"/>
        <w:ind w:left="360"/>
        <w:jc w:val="both"/>
        <w:rPr>
          <w:kern w:val="0"/>
          <w:sz w:val="24"/>
          <w:szCs w:val="24"/>
        </w:rPr>
      </w:pPr>
    </w:p>
    <w:p w:rsidR="00480CDB" w:rsidRPr="00480CDB" w:rsidRDefault="00480CDB" w:rsidP="00480CDB">
      <w:pPr>
        <w:rPr>
          <w:kern w:val="0"/>
          <w:sz w:val="24"/>
          <w:szCs w:val="24"/>
        </w:rPr>
      </w:pPr>
      <w:r w:rsidRPr="00480CDB">
        <w:rPr>
          <w:kern w:val="0"/>
          <w:sz w:val="24"/>
          <w:szCs w:val="24"/>
        </w:rPr>
        <w:br w:type="page"/>
      </w:r>
    </w:p>
    <w:p w:rsidR="00480CDB" w:rsidRPr="00480CDB" w:rsidRDefault="00480CDB" w:rsidP="00480CDB">
      <w:pPr>
        <w:jc w:val="right"/>
        <w:rPr>
          <w:rFonts w:ascii="Times New Roman" w:hAnsi="Times New Roman" w:cs="Times New Roman"/>
          <w:i/>
          <w:iCs/>
          <w:kern w:val="0"/>
          <w:sz w:val="20"/>
          <w:szCs w:val="20"/>
        </w:rPr>
      </w:pPr>
      <w:r w:rsidRPr="00480CDB">
        <w:rPr>
          <w:rFonts w:ascii="Times New Roman" w:hAnsi="Times New Roman" w:cs="Times New Roman"/>
          <w:i/>
          <w:iCs/>
          <w:kern w:val="0"/>
          <w:sz w:val="20"/>
          <w:szCs w:val="20"/>
        </w:rPr>
        <w:lastRenderedPageBreak/>
        <w:t xml:space="preserve">Załącznik do procedury retencji publikacji zawierających dane osobowe </w:t>
      </w:r>
      <w:r w:rsidRPr="00480CDB">
        <w:rPr>
          <w:rFonts w:ascii="Times New Roman" w:hAnsi="Times New Roman" w:cs="Times New Roman"/>
          <w:i/>
          <w:iCs/>
          <w:kern w:val="0"/>
          <w:sz w:val="20"/>
          <w:szCs w:val="20"/>
        </w:rPr>
        <w:br/>
        <w:t>w Biuletynie Informacji Publicznej</w:t>
      </w:r>
    </w:p>
    <w:p w:rsidR="00480CDB" w:rsidRPr="00480CDB" w:rsidRDefault="00480CDB" w:rsidP="00480CDB">
      <w:pPr>
        <w:spacing w:line="360" w:lineRule="auto"/>
        <w:jc w:val="both"/>
        <w:rPr>
          <w:kern w:val="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681"/>
        <w:gridCol w:w="3115"/>
        <w:gridCol w:w="2266"/>
      </w:tblGrid>
      <w:tr w:rsidR="00480CDB" w:rsidRPr="00480CDB" w:rsidTr="00B27744">
        <w:tc>
          <w:tcPr>
            <w:tcW w:w="9062" w:type="dxa"/>
            <w:gridSpan w:val="3"/>
          </w:tcPr>
          <w:p w:rsidR="00480CDB" w:rsidRPr="00480CDB" w:rsidRDefault="00480CDB" w:rsidP="00480C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METRYCZKA</w:t>
            </w:r>
          </w:p>
          <w:p w:rsidR="00480CDB" w:rsidRPr="00480CDB" w:rsidRDefault="00480CDB" w:rsidP="00480C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dla dokumentacji podlegającej publikacji w Biuletynie Informacji Publicznej</w:t>
            </w:r>
          </w:p>
        </w:tc>
      </w:tr>
      <w:tr w:rsidR="00480CDB" w:rsidRPr="00480CDB" w:rsidTr="00B27744">
        <w:tc>
          <w:tcPr>
            <w:tcW w:w="3681" w:type="dxa"/>
            <w:vAlign w:val="center"/>
          </w:tcPr>
          <w:p w:rsidR="00480CDB" w:rsidRPr="00480CDB" w:rsidRDefault="00480CDB" w:rsidP="00480C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DB">
              <w:rPr>
                <w:rFonts w:ascii="Times New Roman" w:hAnsi="Times New Roman" w:cs="Times New Roman"/>
                <w:sz w:val="24"/>
                <w:szCs w:val="24"/>
              </w:rPr>
              <w:t>Nazwa jednostki:</w:t>
            </w:r>
          </w:p>
        </w:tc>
        <w:tc>
          <w:tcPr>
            <w:tcW w:w="5381" w:type="dxa"/>
            <w:gridSpan w:val="2"/>
          </w:tcPr>
          <w:p w:rsidR="00480CDB" w:rsidRPr="00480CDB" w:rsidRDefault="00480CDB" w:rsidP="00480C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DB">
              <w:rPr>
                <w:rFonts w:ascii="Times New Roman" w:hAnsi="Times New Roman" w:cs="Times New Roman"/>
                <w:sz w:val="24"/>
                <w:szCs w:val="24"/>
              </w:rPr>
              <w:t>Urząd Miejski w Turku</w:t>
            </w:r>
          </w:p>
        </w:tc>
      </w:tr>
      <w:tr w:rsidR="00480CDB" w:rsidRPr="00480CDB" w:rsidTr="00B27744">
        <w:tc>
          <w:tcPr>
            <w:tcW w:w="3681" w:type="dxa"/>
            <w:vAlign w:val="center"/>
          </w:tcPr>
          <w:p w:rsidR="00480CDB" w:rsidRPr="00480CDB" w:rsidRDefault="00480CDB" w:rsidP="00480C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DB">
              <w:rPr>
                <w:rFonts w:ascii="Times New Roman" w:hAnsi="Times New Roman" w:cs="Times New Roman"/>
                <w:sz w:val="24"/>
                <w:szCs w:val="24"/>
              </w:rPr>
              <w:t>Pracownik merytoryczny</w:t>
            </w:r>
          </w:p>
        </w:tc>
        <w:tc>
          <w:tcPr>
            <w:tcW w:w="5381" w:type="dxa"/>
            <w:gridSpan w:val="2"/>
          </w:tcPr>
          <w:p w:rsidR="00480CDB" w:rsidRPr="00480CDB" w:rsidRDefault="00480CDB" w:rsidP="00480CD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CDB" w:rsidRPr="00480CDB" w:rsidRDefault="00480CDB" w:rsidP="00480CD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0CD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(Imię i nazwisko)</w:t>
            </w:r>
          </w:p>
        </w:tc>
      </w:tr>
      <w:tr w:rsidR="00480CDB" w:rsidRPr="00480CDB" w:rsidTr="00B27744">
        <w:tc>
          <w:tcPr>
            <w:tcW w:w="3681" w:type="dxa"/>
            <w:vAlign w:val="center"/>
          </w:tcPr>
          <w:p w:rsidR="00480CDB" w:rsidRPr="00480CDB" w:rsidRDefault="00480CDB" w:rsidP="00480C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DB">
              <w:rPr>
                <w:rFonts w:ascii="Times New Roman" w:hAnsi="Times New Roman" w:cs="Times New Roman"/>
                <w:sz w:val="24"/>
                <w:szCs w:val="24"/>
              </w:rPr>
              <w:t>Miejsce publikacji</w:t>
            </w:r>
          </w:p>
        </w:tc>
        <w:tc>
          <w:tcPr>
            <w:tcW w:w="5381" w:type="dxa"/>
            <w:gridSpan w:val="2"/>
          </w:tcPr>
          <w:p w:rsidR="00480CDB" w:rsidRPr="00480CDB" w:rsidRDefault="00480CDB" w:rsidP="00480CD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CDB" w:rsidRPr="00480CDB" w:rsidRDefault="00480CDB" w:rsidP="00480CD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(zakładka w BIP, w której zamieszczona ma być informacja)</w:t>
            </w:r>
          </w:p>
        </w:tc>
      </w:tr>
      <w:tr w:rsidR="00480CDB" w:rsidRPr="00480CDB" w:rsidTr="00B27744">
        <w:tc>
          <w:tcPr>
            <w:tcW w:w="3681" w:type="dxa"/>
            <w:vAlign w:val="center"/>
          </w:tcPr>
          <w:p w:rsidR="00480CDB" w:rsidRPr="00480CDB" w:rsidRDefault="00480CDB" w:rsidP="00480C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DB">
              <w:rPr>
                <w:rFonts w:ascii="Times New Roman" w:hAnsi="Times New Roman" w:cs="Times New Roman"/>
                <w:sz w:val="24"/>
                <w:szCs w:val="24"/>
              </w:rPr>
              <w:t>Okres publikacji</w:t>
            </w:r>
          </w:p>
        </w:tc>
        <w:tc>
          <w:tcPr>
            <w:tcW w:w="5381" w:type="dxa"/>
            <w:gridSpan w:val="2"/>
          </w:tcPr>
          <w:p w:rsidR="00480CDB" w:rsidRPr="00480CDB" w:rsidRDefault="00480CDB" w:rsidP="00480CD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CDB" w:rsidRPr="00480CDB" w:rsidRDefault="00480CDB" w:rsidP="00480CD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(data do kiedy informacja ma być w BIP)</w:t>
            </w:r>
          </w:p>
        </w:tc>
      </w:tr>
      <w:tr w:rsidR="00480CDB" w:rsidRPr="00480CDB" w:rsidTr="00B27744">
        <w:tc>
          <w:tcPr>
            <w:tcW w:w="3681" w:type="dxa"/>
            <w:vAlign w:val="center"/>
          </w:tcPr>
          <w:p w:rsidR="00480CDB" w:rsidRPr="00480CDB" w:rsidRDefault="00480CDB" w:rsidP="00480C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DB">
              <w:rPr>
                <w:rFonts w:ascii="Times New Roman" w:hAnsi="Times New Roman" w:cs="Times New Roman"/>
                <w:sz w:val="24"/>
                <w:szCs w:val="24"/>
              </w:rPr>
              <w:t>Podstawa prawna publikacji</w:t>
            </w:r>
          </w:p>
        </w:tc>
        <w:tc>
          <w:tcPr>
            <w:tcW w:w="5381" w:type="dxa"/>
            <w:gridSpan w:val="2"/>
          </w:tcPr>
          <w:p w:rsidR="00480CDB" w:rsidRPr="00480CDB" w:rsidRDefault="00480CDB" w:rsidP="00480C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DB" w:rsidRPr="00480CDB" w:rsidRDefault="00480CDB" w:rsidP="00480C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DB" w:rsidRPr="00480CDB" w:rsidTr="00B27744">
        <w:tc>
          <w:tcPr>
            <w:tcW w:w="3681" w:type="dxa"/>
            <w:vAlign w:val="center"/>
          </w:tcPr>
          <w:p w:rsidR="00480CDB" w:rsidRPr="00480CDB" w:rsidRDefault="00480CDB" w:rsidP="00480C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DB">
              <w:rPr>
                <w:rFonts w:ascii="Times New Roman" w:hAnsi="Times New Roman" w:cs="Times New Roman"/>
                <w:sz w:val="24"/>
                <w:szCs w:val="24"/>
              </w:rPr>
              <w:t>Czy w dokumentacji publikowanej są dane osobowe</w:t>
            </w:r>
          </w:p>
        </w:tc>
        <w:tc>
          <w:tcPr>
            <w:tcW w:w="5381" w:type="dxa"/>
            <w:gridSpan w:val="2"/>
          </w:tcPr>
          <w:p w:rsidR="00480CDB" w:rsidRPr="00480CDB" w:rsidRDefault="00480CDB" w:rsidP="00480C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DB">
              <w:rPr>
                <w:rFonts w:ascii="Times New Roman" w:hAnsi="Times New Roman" w:cs="Times New Roman"/>
                <w:sz w:val="44"/>
                <w:szCs w:val="44"/>
              </w:rPr>
              <w:t>□</w:t>
            </w:r>
            <w:r w:rsidRPr="00480CDB">
              <w:rPr>
                <w:rFonts w:ascii="Times New Roman" w:hAnsi="Times New Roman" w:cs="Times New Roman"/>
                <w:sz w:val="24"/>
                <w:szCs w:val="24"/>
              </w:rPr>
              <w:t xml:space="preserve"> Tak                                        </w:t>
            </w:r>
            <w:r w:rsidRPr="00480CDB">
              <w:rPr>
                <w:rFonts w:ascii="Times New Roman" w:hAnsi="Times New Roman" w:cs="Times New Roman"/>
                <w:sz w:val="44"/>
                <w:szCs w:val="44"/>
              </w:rPr>
              <w:t>□</w:t>
            </w:r>
            <w:r w:rsidRPr="00480CDB">
              <w:rPr>
                <w:rFonts w:ascii="Times New Roman" w:hAnsi="Times New Roman" w:cs="Times New Roman"/>
                <w:sz w:val="24"/>
                <w:szCs w:val="24"/>
              </w:rPr>
              <w:t xml:space="preserve"> NIE     </w:t>
            </w:r>
          </w:p>
        </w:tc>
      </w:tr>
      <w:tr w:rsidR="00480CDB" w:rsidRPr="00480CDB" w:rsidTr="00B27744">
        <w:tc>
          <w:tcPr>
            <w:tcW w:w="3681" w:type="dxa"/>
            <w:vAlign w:val="center"/>
          </w:tcPr>
          <w:p w:rsidR="00480CDB" w:rsidRPr="00480CDB" w:rsidRDefault="00480CDB" w:rsidP="00480C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DB">
              <w:rPr>
                <w:rFonts w:ascii="Times New Roman" w:hAnsi="Times New Roman" w:cs="Times New Roman"/>
                <w:sz w:val="24"/>
                <w:szCs w:val="24"/>
              </w:rPr>
              <w:t>Podstawa prawna podania danych osobowych</w:t>
            </w:r>
          </w:p>
        </w:tc>
        <w:tc>
          <w:tcPr>
            <w:tcW w:w="5381" w:type="dxa"/>
            <w:gridSpan w:val="2"/>
          </w:tcPr>
          <w:p w:rsidR="00480CDB" w:rsidRPr="00480CDB" w:rsidRDefault="00480CDB" w:rsidP="00480C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DB" w:rsidRPr="00480CDB" w:rsidTr="00B27744">
        <w:tc>
          <w:tcPr>
            <w:tcW w:w="3681" w:type="dxa"/>
            <w:vAlign w:val="center"/>
          </w:tcPr>
          <w:p w:rsidR="00480CDB" w:rsidRPr="00480CDB" w:rsidRDefault="00480CDB" w:rsidP="00480C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CDB">
              <w:rPr>
                <w:rFonts w:ascii="Times New Roman" w:hAnsi="Times New Roman" w:cs="Times New Roman"/>
                <w:sz w:val="24"/>
                <w:szCs w:val="24"/>
              </w:rPr>
              <w:t>Ograniczenie podania danych osobowych</w:t>
            </w:r>
          </w:p>
        </w:tc>
        <w:tc>
          <w:tcPr>
            <w:tcW w:w="5381" w:type="dxa"/>
            <w:gridSpan w:val="2"/>
          </w:tcPr>
          <w:p w:rsidR="00480CDB" w:rsidRPr="00480CDB" w:rsidRDefault="00480CDB" w:rsidP="00480C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DB">
              <w:rPr>
                <w:rFonts w:ascii="Times New Roman" w:hAnsi="Times New Roman" w:cs="Times New Roman"/>
                <w:sz w:val="44"/>
                <w:szCs w:val="44"/>
              </w:rPr>
              <w:t>□</w:t>
            </w:r>
            <w:r w:rsidRPr="00480CDB">
              <w:rPr>
                <w:rFonts w:ascii="Times New Roman" w:hAnsi="Times New Roman" w:cs="Times New Roman"/>
                <w:sz w:val="24"/>
                <w:szCs w:val="24"/>
              </w:rPr>
              <w:t xml:space="preserve"> Tak                                        </w:t>
            </w:r>
            <w:r w:rsidRPr="00480CDB">
              <w:rPr>
                <w:rFonts w:ascii="Times New Roman" w:hAnsi="Times New Roman" w:cs="Times New Roman"/>
                <w:sz w:val="44"/>
                <w:szCs w:val="44"/>
              </w:rPr>
              <w:t>□</w:t>
            </w:r>
            <w:r w:rsidRPr="00480CDB">
              <w:rPr>
                <w:rFonts w:ascii="Times New Roman" w:hAnsi="Times New Roman" w:cs="Times New Roman"/>
                <w:sz w:val="24"/>
                <w:szCs w:val="24"/>
              </w:rPr>
              <w:t xml:space="preserve"> NIE     </w:t>
            </w:r>
          </w:p>
        </w:tc>
      </w:tr>
      <w:tr w:rsidR="00480CDB" w:rsidRPr="00480CDB" w:rsidTr="00B27744">
        <w:trPr>
          <w:gridAfter w:val="2"/>
          <w:wAfter w:w="5381" w:type="dxa"/>
          <w:trHeight w:val="603"/>
        </w:trPr>
        <w:tc>
          <w:tcPr>
            <w:tcW w:w="3681" w:type="dxa"/>
            <w:vAlign w:val="center"/>
          </w:tcPr>
          <w:p w:rsidR="00480CDB" w:rsidRPr="00480CDB" w:rsidRDefault="00480CDB" w:rsidP="00480C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DB">
              <w:rPr>
                <w:rFonts w:ascii="Times New Roman" w:hAnsi="Times New Roman" w:cs="Times New Roman"/>
                <w:sz w:val="24"/>
                <w:szCs w:val="24"/>
              </w:rPr>
              <w:t>Publikację zatwierdza:</w:t>
            </w:r>
          </w:p>
        </w:tc>
      </w:tr>
      <w:tr w:rsidR="00480CDB" w:rsidRPr="00480CDB" w:rsidTr="00B27744">
        <w:tc>
          <w:tcPr>
            <w:tcW w:w="3681" w:type="dxa"/>
            <w:vAlign w:val="center"/>
          </w:tcPr>
          <w:p w:rsidR="00480CDB" w:rsidRPr="00480CDB" w:rsidRDefault="00480CDB" w:rsidP="00480C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DB">
              <w:rPr>
                <w:rFonts w:ascii="Times New Roman" w:hAnsi="Times New Roman" w:cs="Times New Roman"/>
                <w:sz w:val="24"/>
                <w:szCs w:val="24"/>
              </w:rPr>
              <w:t>Kierownik wydziału</w:t>
            </w:r>
          </w:p>
        </w:tc>
        <w:tc>
          <w:tcPr>
            <w:tcW w:w="3115" w:type="dxa"/>
          </w:tcPr>
          <w:p w:rsidR="00480CDB" w:rsidRPr="00480CDB" w:rsidRDefault="00480CDB" w:rsidP="00480C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DB" w:rsidRPr="00480CDB" w:rsidRDefault="00480CDB" w:rsidP="00480C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DB" w:rsidRPr="00480CDB" w:rsidRDefault="00480CDB" w:rsidP="00480C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D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(imię nazwisko lub pieczęć i podpis)</w:t>
            </w:r>
          </w:p>
        </w:tc>
        <w:tc>
          <w:tcPr>
            <w:tcW w:w="2266" w:type="dxa"/>
          </w:tcPr>
          <w:p w:rsidR="00480CDB" w:rsidRPr="00480CDB" w:rsidRDefault="00480CDB" w:rsidP="00480C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DB" w:rsidRPr="00480CDB" w:rsidRDefault="00480CDB" w:rsidP="00480C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DB" w:rsidRPr="00480CDB" w:rsidRDefault="00480CDB" w:rsidP="00480C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D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(data</w:t>
            </w:r>
          </w:p>
        </w:tc>
      </w:tr>
      <w:tr w:rsidR="00480CDB" w:rsidRPr="00480CDB" w:rsidTr="00B27744">
        <w:tc>
          <w:tcPr>
            <w:tcW w:w="3681" w:type="dxa"/>
            <w:vAlign w:val="center"/>
          </w:tcPr>
          <w:p w:rsidR="00480CDB" w:rsidRPr="00480CDB" w:rsidRDefault="00480CDB" w:rsidP="00480C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DB">
              <w:rPr>
                <w:rFonts w:ascii="Times New Roman" w:hAnsi="Times New Roman" w:cs="Times New Roman"/>
                <w:sz w:val="24"/>
                <w:szCs w:val="24"/>
              </w:rPr>
              <w:t xml:space="preserve">Inspektor ochrony danych  </w:t>
            </w:r>
            <w:r w:rsidRPr="00480CDB">
              <w:rPr>
                <w:rFonts w:ascii="Times New Roman" w:hAnsi="Times New Roman" w:cs="Times New Roman"/>
                <w:sz w:val="18"/>
                <w:szCs w:val="18"/>
              </w:rPr>
              <w:t>(jeżeli dokonywał analizy)</w:t>
            </w:r>
          </w:p>
        </w:tc>
        <w:tc>
          <w:tcPr>
            <w:tcW w:w="3115" w:type="dxa"/>
          </w:tcPr>
          <w:p w:rsidR="00480CDB" w:rsidRPr="00480CDB" w:rsidRDefault="00480CDB" w:rsidP="00480C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DB" w:rsidRPr="00480CDB" w:rsidRDefault="00480CDB" w:rsidP="00480C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DB" w:rsidRPr="00480CDB" w:rsidRDefault="00480CDB" w:rsidP="00480C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D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(imię nazwisko lub pieczęć i podpis)</w:t>
            </w:r>
          </w:p>
        </w:tc>
        <w:tc>
          <w:tcPr>
            <w:tcW w:w="2266" w:type="dxa"/>
          </w:tcPr>
          <w:p w:rsidR="00480CDB" w:rsidRPr="00480CDB" w:rsidRDefault="00480CDB" w:rsidP="00480C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DB" w:rsidRPr="00480CDB" w:rsidRDefault="00480CDB" w:rsidP="00480C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DB" w:rsidRPr="00480CDB" w:rsidRDefault="00480CDB" w:rsidP="00480C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D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(data</w:t>
            </w:r>
          </w:p>
        </w:tc>
      </w:tr>
    </w:tbl>
    <w:p w:rsidR="00480CDB" w:rsidRPr="00480CDB" w:rsidRDefault="00480CDB" w:rsidP="00480CDB">
      <w:pPr>
        <w:spacing w:line="36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80CDB" w:rsidRPr="00480CDB" w:rsidSect="00732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60C8C"/>
    <w:multiLevelType w:val="hybridMultilevel"/>
    <w:tmpl w:val="FCBEC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55ADC"/>
    <w:multiLevelType w:val="hybridMultilevel"/>
    <w:tmpl w:val="F940A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5627D"/>
    <w:multiLevelType w:val="hybridMultilevel"/>
    <w:tmpl w:val="5C7C8B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F1C67"/>
    <w:rsid w:val="00023492"/>
    <w:rsid w:val="000703CF"/>
    <w:rsid w:val="001142DC"/>
    <w:rsid w:val="00455631"/>
    <w:rsid w:val="00480CDB"/>
    <w:rsid w:val="00732F8D"/>
    <w:rsid w:val="007F1C67"/>
    <w:rsid w:val="00AC3976"/>
    <w:rsid w:val="00F0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F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0CDB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Majcherek</dc:creator>
  <cp:lastModifiedBy>anna.zawadka</cp:lastModifiedBy>
  <cp:revision>3</cp:revision>
  <cp:lastPrinted>2024-04-30T10:56:00Z</cp:lastPrinted>
  <dcterms:created xsi:type="dcterms:W3CDTF">2024-04-30T12:22:00Z</dcterms:created>
  <dcterms:modified xsi:type="dcterms:W3CDTF">2024-04-30T12:22:00Z</dcterms:modified>
</cp:coreProperties>
</file>